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Pr="00A66FA0" w:rsidR="00A66FA0" w:rsidP="00A66FA0" w:rsidRDefault="002010BC" w14:paraId="34794F8C" wp14:textId="0F869C4F">
      <w:pPr>
        <w:spacing w:after="0" w:line="240" w:lineRule="auto"/>
        <w:ind w:right="-108"/>
        <w:rPr>
          <w:rFonts w:ascii="Times New Roman" w:hAnsi="Times New Roman"/>
          <w:sz w:val="18"/>
          <w:szCs w:val="18"/>
        </w:rPr>
      </w:pPr>
    </w:p>
    <w:p xmlns:wp14="http://schemas.microsoft.com/office/word/2010/wordml" w:rsidR="00A66FA0" w:rsidP="002C6D07" w:rsidRDefault="00A66FA0" w14:paraId="672A6659" wp14:textId="77777777">
      <w:pPr>
        <w:spacing w:after="0" w:line="240" w:lineRule="auto"/>
        <w:ind w:left="346" w:right="-108" w:hanging="346"/>
        <w:jc w:val="right"/>
        <w:rPr>
          <w:rFonts w:ascii="Times New Roman" w:hAnsi="Times New Roman"/>
          <w:b/>
          <w:sz w:val="24"/>
          <w:szCs w:val="24"/>
        </w:rPr>
      </w:pPr>
    </w:p>
    <w:p xmlns:wp14="http://schemas.microsoft.com/office/word/2010/wordml" w:rsidRPr="00E9771D" w:rsidR="00816BA7" w:rsidP="00816BA7" w:rsidRDefault="002F4B6A" w14:paraId="3326F3DE" wp14:textId="77777777">
      <w:pPr>
        <w:spacing w:after="0" w:line="240" w:lineRule="auto"/>
        <w:ind w:left="346" w:right="-108" w:hanging="346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Zarządzenie Nr 1</w:t>
      </w:r>
      <w:r w:rsidRPr="00E9771D" w:rsidR="00F43EBC">
        <w:rPr>
          <w:rFonts w:ascii="Times New Roman" w:hAnsi="Times New Roman"/>
          <w:b/>
        </w:rPr>
        <w:t>/20</w:t>
      </w:r>
      <w:r>
        <w:rPr>
          <w:rFonts w:ascii="Times New Roman" w:hAnsi="Times New Roman"/>
          <w:b/>
        </w:rPr>
        <w:t>26</w:t>
      </w:r>
    </w:p>
    <w:p xmlns:wp14="http://schemas.microsoft.com/office/word/2010/wordml" w:rsidRPr="00E9771D" w:rsidR="00816BA7" w:rsidP="416143CB" w:rsidRDefault="00816BA7" w14:paraId="2351E2E5" wp14:textId="76069F08">
      <w:pPr>
        <w:spacing w:after="0" w:line="240" w:lineRule="auto"/>
        <w:ind w:left="346" w:right="-108" w:hanging="346"/>
        <w:jc w:val="center"/>
        <w:rPr>
          <w:rFonts w:ascii="Times New Roman" w:hAnsi="Times New Roman"/>
          <w:b w:val="1"/>
          <w:bCs w:val="1"/>
        </w:rPr>
      </w:pPr>
      <w:r w:rsidRPr="416143CB" w:rsidR="64F2EAC2">
        <w:rPr>
          <w:rFonts w:ascii="Times New Roman" w:hAnsi="Times New Roman"/>
          <w:b w:val="1"/>
          <w:bCs w:val="1"/>
        </w:rPr>
        <w:t>Dyrektora</w:t>
      </w:r>
      <w:r w:rsidRPr="416143CB" w:rsidR="5357076C">
        <w:rPr>
          <w:rFonts w:ascii="Times New Roman" w:hAnsi="Times New Roman"/>
          <w:b w:val="1"/>
          <w:bCs w:val="1"/>
        </w:rPr>
        <w:t xml:space="preserve"> Przedszkola Miejskiego N</w:t>
      </w:r>
      <w:r w:rsidRPr="416143CB" w:rsidR="229E8BCA">
        <w:rPr>
          <w:rFonts w:ascii="Times New Roman" w:hAnsi="Times New Roman"/>
          <w:b w:val="1"/>
          <w:bCs w:val="1"/>
        </w:rPr>
        <w:t xml:space="preserve">r </w:t>
      </w:r>
      <w:r w:rsidRPr="416143CB" w:rsidR="35D47308">
        <w:rPr>
          <w:rFonts w:ascii="Times New Roman" w:hAnsi="Times New Roman"/>
          <w:b w:val="1"/>
          <w:bCs w:val="1"/>
        </w:rPr>
        <w:t>138</w:t>
      </w:r>
      <w:r w:rsidRPr="416143CB" w:rsidR="5357076C">
        <w:rPr>
          <w:rFonts w:ascii="Times New Roman" w:hAnsi="Times New Roman"/>
          <w:b w:val="1"/>
          <w:bCs w:val="1"/>
        </w:rPr>
        <w:t xml:space="preserve"> </w:t>
      </w:r>
    </w:p>
    <w:p xmlns:wp14="http://schemas.microsoft.com/office/word/2010/wordml" w:rsidRPr="00E9771D" w:rsidR="00816BA7" w:rsidP="001A0A6B" w:rsidRDefault="001A0A6B" w14:paraId="477D74ED" wp14:textId="77777777">
      <w:pPr>
        <w:spacing w:after="0" w:line="240" w:lineRule="auto"/>
        <w:ind w:left="346" w:right="-108" w:hanging="346"/>
        <w:rPr>
          <w:rFonts w:ascii="Times New Roman" w:hAnsi="Times New Roman"/>
          <w:b/>
        </w:rPr>
      </w:pPr>
      <w:r w:rsidRPr="00E9771D">
        <w:rPr>
          <w:rFonts w:ascii="Times New Roman" w:hAnsi="Times New Roman"/>
          <w:b/>
        </w:rPr>
        <w:t xml:space="preserve">                                                        </w:t>
      </w:r>
      <w:r w:rsidRPr="00E9771D" w:rsidR="00816BA7">
        <w:rPr>
          <w:rFonts w:ascii="Times New Roman" w:hAnsi="Times New Roman"/>
          <w:b/>
        </w:rPr>
        <w:t xml:space="preserve">z dnia </w:t>
      </w:r>
      <w:r w:rsidR="002F4B6A">
        <w:rPr>
          <w:rFonts w:ascii="Times New Roman" w:hAnsi="Times New Roman"/>
          <w:b/>
        </w:rPr>
        <w:t>2</w:t>
      </w:r>
      <w:r w:rsidR="00314533">
        <w:rPr>
          <w:rFonts w:ascii="Times New Roman" w:hAnsi="Times New Roman"/>
          <w:b/>
        </w:rPr>
        <w:t>7</w:t>
      </w:r>
      <w:r w:rsidR="002F4B6A">
        <w:rPr>
          <w:rFonts w:ascii="Times New Roman" w:hAnsi="Times New Roman"/>
          <w:b/>
        </w:rPr>
        <w:t xml:space="preserve"> stycznia </w:t>
      </w:r>
      <w:r w:rsidR="00BC3517">
        <w:rPr>
          <w:rFonts w:ascii="Times New Roman" w:hAnsi="Times New Roman"/>
          <w:b/>
        </w:rPr>
        <w:t xml:space="preserve"> </w:t>
      </w:r>
      <w:r w:rsidRPr="00E9771D" w:rsidR="00BA4A62">
        <w:rPr>
          <w:rFonts w:ascii="Times New Roman" w:hAnsi="Times New Roman"/>
          <w:b/>
        </w:rPr>
        <w:t xml:space="preserve"> </w:t>
      </w:r>
      <w:r w:rsidRPr="00E9771D" w:rsidR="00F43EBC">
        <w:rPr>
          <w:rFonts w:ascii="Times New Roman" w:hAnsi="Times New Roman"/>
          <w:b/>
        </w:rPr>
        <w:t xml:space="preserve"> </w:t>
      </w:r>
      <w:r w:rsidR="002F4B6A">
        <w:rPr>
          <w:rFonts w:ascii="Times New Roman" w:hAnsi="Times New Roman"/>
          <w:b/>
        </w:rPr>
        <w:t>2026</w:t>
      </w:r>
      <w:r w:rsidRPr="00E9771D" w:rsidR="00027628">
        <w:rPr>
          <w:rFonts w:ascii="Times New Roman" w:hAnsi="Times New Roman"/>
          <w:b/>
        </w:rPr>
        <w:t xml:space="preserve"> r </w:t>
      </w:r>
    </w:p>
    <w:p xmlns:wp14="http://schemas.microsoft.com/office/word/2010/wordml" w:rsidRPr="00E9771D" w:rsidR="00816BA7" w:rsidP="00816BA7" w:rsidRDefault="00816BA7" w14:paraId="0A37501D" wp14:textId="77777777">
      <w:pPr>
        <w:ind w:left="347" w:hanging="347"/>
        <w:jc w:val="center"/>
        <w:rPr>
          <w:rFonts w:ascii="Times New Roman" w:hAnsi="Times New Roman"/>
          <w:b/>
        </w:rPr>
      </w:pPr>
    </w:p>
    <w:p xmlns:wp14="http://schemas.microsoft.com/office/word/2010/wordml" w:rsidRPr="00E9771D" w:rsidR="00AF3EF2" w:rsidP="00816BA7" w:rsidRDefault="00816BA7" w14:paraId="69D3B993" wp14:textId="77777777">
      <w:pPr>
        <w:rPr>
          <w:rFonts w:ascii="Times New Roman" w:hAnsi="Times New Roman"/>
          <w:b/>
        </w:rPr>
      </w:pPr>
      <w:r w:rsidRPr="00E9771D">
        <w:rPr>
          <w:rFonts w:ascii="Times New Roman" w:hAnsi="Times New Roman"/>
          <w:b/>
        </w:rPr>
        <w:t>w sprawie określenia terminów postępowania rekrutacyjnego i postępowania uzupełniającego oraz terminów składania dokumentów.</w:t>
      </w:r>
    </w:p>
    <w:p xmlns:wp14="http://schemas.microsoft.com/office/word/2010/wordml" w:rsidRPr="00D00F51" w:rsidR="00816BA7" w:rsidP="00D00F51" w:rsidRDefault="000E553E" w14:paraId="3AE8C1D6" wp14:textId="7777777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FB6DD8" w:rsidR="00FB6DD8">
        <w:rPr>
          <w:rFonts w:ascii="Times New Roman" w:hAnsi="Times New Roman"/>
          <w:sz w:val="24"/>
          <w:szCs w:val="24"/>
        </w:rPr>
        <w:t>Na podstawie art. 30 ust. 1 ustawy z dnia 8 marca 1990 r. o sa</w:t>
      </w:r>
      <w:r w:rsidR="002F4B6A">
        <w:rPr>
          <w:rFonts w:ascii="Times New Roman" w:hAnsi="Times New Roman"/>
          <w:sz w:val="24"/>
          <w:szCs w:val="24"/>
        </w:rPr>
        <w:t>morządzie gminnym</w:t>
      </w:r>
      <w:r w:rsidR="002F4B6A">
        <w:rPr>
          <w:rFonts w:ascii="Times New Roman" w:hAnsi="Times New Roman"/>
          <w:sz w:val="24"/>
          <w:szCs w:val="24"/>
        </w:rPr>
        <w:br/>
      </w:r>
      <w:r w:rsidR="002F4B6A">
        <w:rPr>
          <w:rFonts w:ascii="Times New Roman" w:hAnsi="Times New Roman"/>
          <w:sz w:val="24"/>
          <w:szCs w:val="24"/>
        </w:rPr>
        <w:t>(Dz. U. z 2025</w:t>
      </w:r>
      <w:r w:rsidR="008625EB">
        <w:rPr>
          <w:rFonts w:ascii="Times New Roman" w:hAnsi="Times New Roman"/>
          <w:sz w:val="24"/>
          <w:szCs w:val="24"/>
        </w:rPr>
        <w:t xml:space="preserve"> r. poz. 1153 i 1436 </w:t>
      </w:r>
      <w:r w:rsidRPr="00FB6DD8" w:rsidR="00FB6DD8">
        <w:rPr>
          <w:rFonts w:ascii="Times New Roman" w:hAnsi="Times New Roman"/>
          <w:sz w:val="24"/>
          <w:szCs w:val="24"/>
        </w:rPr>
        <w:t xml:space="preserve">) oraz art. 154 ust. 1 pkt 1 i art. 29 ust. 2 pkt 2 </w:t>
      </w:r>
      <w:r w:rsidR="009E2998">
        <w:rPr>
          <w:rStyle w:val="markedcontent"/>
          <w:rFonts w:ascii="Times New Roman" w:hAnsi="Times New Roman"/>
          <w:sz w:val="24"/>
          <w:szCs w:val="24"/>
        </w:rPr>
        <w:t xml:space="preserve">ustawy </w:t>
      </w:r>
      <w:r>
        <w:rPr>
          <w:rStyle w:val="markedcontent"/>
          <w:rFonts w:ascii="Times New Roman" w:hAnsi="Times New Roman"/>
          <w:sz w:val="24"/>
          <w:szCs w:val="24"/>
        </w:rPr>
        <w:t xml:space="preserve">         </w:t>
      </w:r>
      <w:r w:rsidR="009E2998">
        <w:rPr>
          <w:rStyle w:val="markedcontent"/>
          <w:rFonts w:ascii="Times New Roman" w:hAnsi="Times New Roman"/>
          <w:sz w:val="24"/>
          <w:szCs w:val="24"/>
        </w:rPr>
        <w:t>z dnia 14 grudnia</w:t>
      </w:r>
      <w:r w:rsidR="009E2998">
        <w:rPr>
          <w:rFonts w:ascii="Times New Roman" w:hAnsi="Times New Roman"/>
          <w:sz w:val="24"/>
          <w:szCs w:val="24"/>
        </w:rPr>
        <w:t xml:space="preserve"> </w:t>
      </w:r>
      <w:r w:rsidR="009E2998">
        <w:rPr>
          <w:rStyle w:val="markedcontent"/>
          <w:rFonts w:ascii="Times New Roman" w:hAnsi="Times New Roman"/>
          <w:sz w:val="24"/>
          <w:szCs w:val="24"/>
        </w:rPr>
        <w:t xml:space="preserve">2016 r. – Prawo oświatowe (Dz. U. </w:t>
      </w:r>
      <w:r w:rsidR="008625EB">
        <w:rPr>
          <w:rStyle w:val="markedcontent"/>
          <w:rFonts w:ascii="Times New Roman" w:hAnsi="Times New Roman"/>
          <w:sz w:val="24"/>
          <w:szCs w:val="24"/>
        </w:rPr>
        <w:t>z 2025</w:t>
      </w:r>
      <w:r w:rsidR="009E2998">
        <w:rPr>
          <w:rStyle w:val="markedcontent"/>
          <w:rFonts w:ascii="Times New Roman" w:hAnsi="Times New Roman"/>
          <w:sz w:val="24"/>
          <w:szCs w:val="24"/>
        </w:rPr>
        <w:t xml:space="preserve"> r. poz. </w:t>
      </w:r>
      <w:r w:rsidR="008625EB">
        <w:rPr>
          <w:rStyle w:val="markedcontent"/>
          <w:rFonts w:ascii="Times New Roman" w:hAnsi="Times New Roman"/>
          <w:sz w:val="24"/>
          <w:szCs w:val="24"/>
        </w:rPr>
        <w:t>, 1043</w:t>
      </w:r>
      <w:r w:rsidR="009E2998">
        <w:rPr>
          <w:rStyle w:val="markedcontent"/>
          <w:rFonts w:ascii="Times New Roman" w:hAnsi="Times New Roman"/>
          <w:sz w:val="24"/>
          <w:szCs w:val="24"/>
        </w:rPr>
        <w:t>,</w:t>
      </w:r>
      <w:r w:rsidR="008625EB">
        <w:rPr>
          <w:rStyle w:val="markedcontent"/>
          <w:rFonts w:ascii="Times New Roman" w:hAnsi="Times New Roman"/>
          <w:sz w:val="24"/>
          <w:szCs w:val="24"/>
        </w:rPr>
        <w:t>1160i1837</w:t>
      </w:r>
      <w:r w:rsidRPr="00FB6DD8" w:rsidR="00FB6DD8">
        <w:rPr>
          <w:rFonts w:ascii="Times New Roman" w:hAnsi="Times New Roman"/>
          <w:sz w:val="24"/>
          <w:szCs w:val="24"/>
        </w:rPr>
        <w:t>)</w:t>
      </w:r>
      <w:r w:rsidRPr="00FB6DD8" w:rsidR="00A85846">
        <w:rPr>
          <w:rFonts w:ascii="Times New Roman" w:hAnsi="Times New Roman"/>
          <w:sz w:val="24"/>
          <w:szCs w:val="24"/>
          <w:shd w:val="clear" w:color="auto" w:fill="FFFFFF"/>
        </w:rPr>
        <w:t xml:space="preserve">r </w:t>
      </w:r>
      <w:r w:rsidRPr="00FB6DD8" w:rsidR="00816BA7">
        <w:rPr>
          <w:rFonts w:ascii="Times New Roman" w:hAnsi="Times New Roman"/>
          <w:sz w:val="24"/>
          <w:szCs w:val="24"/>
        </w:rPr>
        <w:t xml:space="preserve"> </w:t>
      </w:r>
      <w:r w:rsidRPr="00E9771D" w:rsidR="00816BA7">
        <w:rPr>
          <w:rFonts w:ascii="Times New Roman" w:hAnsi="Times New Roman"/>
          <w:b/>
        </w:rPr>
        <w:t>zarządza się, co następuje;</w:t>
      </w:r>
    </w:p>
    <w:p xmlns:wp14="http://schemas.microsoft.com/office/word/2010/wordml" w:rsidRPr="00E9771D" w:rsidR="00816BA7" w:rsidP="00816BA7" w:rsidRDefault="00816BA7" w14:paraId="5DAB6C7B" wp14:textId="77777777">
      <w:pPr>
        <w:spacing w:after="0" w:line="240" w:lineRule="auto"/>
        <w:ind w:left="346" w:hanging="346"/>
        <w:jc w:val="both"/>
        <w:rPr>
          <w:rFonts w:ascii="Times New Roman" w:hAnsi="Times New Roman"/>
          <w:b/>
        </w:rPr>
      </w:pPr>
    </w:p>
    <w:p xmlns:wp14="http://schemas.microsoft.com/office/word/2010/wordml" w:rsidRPr="00E9771D" w:rsidR="00816BA7" w:rsidP="00816BA7" w:rsidRDefault="00816BA7" w14:paraId="3126570F" wp14:textId="112E2F25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  <w:r w:rsidRPr="416143CB" w:rsidR="64F2EAC2">
        <w:rPr>
          <w:rFonts w:ascii="Times New Roman" w:hAnsi="Times New Roman"/>
          <w:b w:val="1"/>
          <w:bCs w:val="1"/>
        </w:rPr>
        <w:t>§ 1.</w:t>
      </w:r>
      <w:r>
        <w:tab/>
      </w:r>
      <w:r w:rsidRPr="416143CB" w:rsidR="64F2EAC2">
        <w:rPr>
          <w:rFonts w:ascii="Times New Roman" w:hAnsi="Times New Roman"/>
        </w:rPr>
        <w:t xml:space="preserve">Ustala się terminy postępowania rekrutacyjnego do </w:t>
      </w:r>
      <w:r w:rsidRPr="416143CB" w:rsidR="229E8BCA">
        <w:rPr>
          <w:rFonts w:ascii="Times New Roman" w:hAnsi="Times New Roman"/>
        </w:rPr>
        <w:t xml:space="preserve">Przedszkola Miejskiego </w:t>
      </w:r>
      <w:r w:rsidRPr="416143CB" w:rsidR="5FCC1656">
        <w:rPr>
          <w:rFonts w:ascii="Times New Roman" w:hAnsi="Times New Roman"/>
        </w:rPr>
        <w:t>N</w:t>
      </w:r>
      <w:r w:rsidRPr="416143CB" w:rsidR="64F2EAC2">
        <w:rPr>
          <w:rFonts w:ascii="Times New Roman" w:hAnsi="Times New Roman"/>
        </w:rPr>
        <w:t>r.</w:t>
      </w:r>
      <w:r w:rsidRPr="416143CB" w:rsidR="1E4BAA37">
        <w:rPr>
          <w:rFonts w:ascii="Times New Roman" w:hAnsi="Times New Roman"/>
        </w:rPr>
        <w:t>138</w:t>
      </w:r>
      <w:r w:rsidRPr="416143CB" w:rsidR="5FCC1656">
        <w:rPr>
          <w:rFonts w:ascii="Times New Roman" w:hAnsi="Times New Roman"/>
        </w:rPr>
        <w:t xml:space="preserve"> </w:t>
      </w:r>
      <w:r>
        <w:br/>
      </w:r>
      <w:r w:rsidRPr="416143CB" w:rsidR="55CDF1F6">
        <w:rPr>
          <w:rFonts w:ascii="Times New Roman" w:hAnsi="Times New Roman"/>
        </w:rPr>
        <w:t>w Łodzi na rok szko</w:t>
      </w:r>
      <w:r w:rsidRPr="416143CB" w:rsidR="6D8FBC9E">
        <w:rPr>
          <w:rFonts w:ascii="Times New Roman" w:hAnsi="Times New Roman"/>
        </w:rPr>
        <w:t>lny 2026/2027</w:t>
      </w:r>
    </w:p>
    <w:p xmlns:wp14="http://schemas.microsoft.com/office/word/2010/wordml" w:rsidRPr="00E9771D" w:rsidR="00816BA7" w:rsidP="00816BA7" w:rsidRDefault="00816BA7" w14:paraId="02EB378F" wp14:textId="77777777">
      <w:pPr>
        <w:spacing w:after="0" w:line="240" w:lineRule="auto"/>
        <w:ind w:left="705" w:hanging="705"/>
        <w:jc w:val="both"/>
        <w:rPr>
          <w:rFonts w:ascii="Times New Roman" w:hAnsi="Times New Roman"/>
        </w:rPr>
      </w:pPr>
    </w:p>
    <w:tbl>
      <w:tblPr>
        <w:tblW w:w="13178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686"/>
        <w:gridCol w:w="2835"/>
        <w:gridCol w:w="2730"/>
        <w:gridCol w:w="3218"/>
      </w:tblGrid>
      <w:tr xmlns:wp14="http://schemas.microsoft.com/office/word/2010/wordml" w:rsidRPr="00E9771D" w:rsidR="003414C9" w:rsidTr="003414C9" w14:paraId="7D09FDC1" wp14:textId="77777777">
        <w:tc>
          <w:tcPr>
            <w:tcW w:w="709" w:type="dxa"/>
            <w:vAlign w:val="center"/>
          </w:tcPr>
          <w:p w:rsidRPr="00E9771D" w:rsidR="003414C9" w:rsidP="00D8425D" w:rsidRDefault="003414C9" w14:paraId="4840D583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71D">
              <w:rPr>
                <w:rFonts w:ascii="Times New Roman" w:hAnsi="Times New Roman"/>
                <w:b/>
              </w:rPr>
              <w:t>Lp.</w:t>
            </w:r>
          </w:p>
        </w:tc>
        <w:tc>
          <w:tcPr>
            <w:tcW w:w="3686" w:type="dxa"/>
            <w:vAlign w:val="center"/>
          </w:tcPr>
          <w:p w:rsidRPr="00E9771D" w:rsidR="003414C9" w:rsidP="009838DD" w:rsidRDefault="003414C9" w14:paraId="3F31EE16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71D">
              <w:rPr>
                <w:rFonts w:ascii="Times New Roman" w:hAnsi="Times New Roman"/>
                <w:b/>
              </w:rPr>
              <w:t>Rodzaj czynności</w:t>
            </w:r>
          </w:p>
        </w:tc>
        <w:tc>
          <w:tcPr>
            <w:tcW w:w="2835" w:type="dxa"/>
            <w:vAlign w:val="center"/>
          </w:tcPr>
          <w:p w:rsidRPr="00E9771D" w:rsidR="003414C9" w:rsidP="009838DD" w:rsidRDefault="003414C9" w14:paraId="5A66FF58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E9771D">
              <w:rPr>
                <w:rFonts w:ascii="Times New Roman" w:hAnsi="Times New Roman"/>
                <w:b/>
              </w:rPr>
              <w:t>Termin</w:t>
            </w:r>
            <w:r>
              <w:rPr>
                <w:rFonts w:ascii="Times New Roman" w:hAnsi="Times New Roman"/>
                <w:b/>
              </w:rPr>
              <w:t xml:space="preserve"> w postępowaniu rekrutacyjnym </w:t>
            </w:r>
          </w:p>
        </w:tc>
        <w:tc>
          <w:tcPr>
            <w:tcW w:w="2730" w:type="dxa"/>
            <w:tcBorders>
              <w:right w:val="single" w:color="auto" w:sz="4" w:space="0"/>
            </w:tcBorders>
          </w:tcPr>
          <w:p w:rsidRPr="00E9771D" w:rsidR="003414C9" w:rsidP="009838DD" w:rsidRDefault="003414C9" w14:paraId="0318C8F7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Terminy w postępowaniu uzupełniającym</w:t>
            </w:r>
          </w:p>
        </w:tc>
        <w:tc>
          <w:tcPr>
            <w:tcW w:w="3218" w:type="dxa"/>
            <w:vMerge w:val="restart"/>
            <w:tcBorders>
              <w:top w:val="nil"/>
              <w:left w:val="single" w:color="auto" w:sz="4" w:space="0"/>
            </w:tcBorders>
          </w:tcPr>
          <w:p w:rsidRPr="00E9771D" w:rsidR="003414C9" w:rsidP="009838DD" w:rsidRDefault="003414C9" w14:paraId="6A05A809" wp14:textId="77777777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</w:tr>
      <w:tr xmlns:wp14="http://schemas.microsoft.com/office/word/2010/wordml" w:rsidRPr="00E9771D" w:rsidR="003414C9" w:rsidTr="003414C9" w14:paraId="6B811EF4" wp14:textId="77777777">
        <w:trPr>
          <w:trHeight w:val="464"/>
        </w:trPr>
        <w:tc>
          <w:tcPr>
            <w:tcW w:w="709" w:type="dxa"/>
            <w:vAlign w:val="center"/>
          </w:tcPr>
          <w:p w:rsidRPr="00E9771D" w:rsidR="003414C9" w:rsidP="00D8425D" w:rsidRDefault="003414C9" w14:paraId="0135CBF0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9771D">
              <w:rPr>
                <w:rFonts w:ascii="Times New Roman" w:hAnsi="Times New Roman"/>
              </w:rPr>
              <w:t>1.</w:t>
            </w:r>
          </w:p>
        </w:tc>
        <w:tc>
          <w:tcPr>
            <w:tcW w:w="3686" w:type="dxa"/>
            <w:vAlign w:val="center"/>
          </w:tcPr>
          <w:p w:rsidRPr="00E9771D" w:rsidR="003414C9" w:rsidP="00D8425D" w:rsidRDefault="003414C9" w14:paraId="3ACE2A35" wp14:textId="77777777">
            <w:pPr>
              <w:spacing w:after="0" w:line="240" w:lineRule="auto"/>
              <w:rPr>
                <w:rFonts w:ascii="Times New Roman" w:hAnsi="Times New Roman"/>
              </w:rPr>
            </w:pPr>
            <w:r w:rsidRPr="00E9771D">
              <w:rPr>
                <w:rFonts w:ascii="Times New Roman" w:hAnsi="Times New Roman"/>
              </w:rPr>
              <w:t>Składanie wniosków wraz z załącznikami</w:t>
            </w:r>
          </w:p>
        </w:tc>
        <w:tc>
          <w:tcPr>
            <w:tcW w:w="2835" w:type="dxa"/>
          </w:tcPr>
          <w:p w:rsidRPr="00E9771D" w:rsidR="003414C9" w:rsidP="005C08A5" w:rsidRDefault="003414C9" w14:paraId="0245571D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9771D"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314533">
              <w:rPr>
                <w:rFonts w:ascii="Times New Roman" w:hAnsi="Times New Roman"/>
                <w:sz w:val="20"/>
                <w:szCs w:val="20"/>
              </w:rPr>
              <w:t>01</w:t>
            </w:r>
            <w:r w:rsidR="00EE0DC8">
              <w:rPr>
                <w:rFonts w:ascii="Times New Roman" w:hAnsi="Times New Roman"/>
                <w:sz w:val="20"/>
                <w:szCs w:val="20"/>
              </w:rPr>
              <w:t xml:space="preserve"> kwietnia  </w:t>
            </w:r>
            <w:r w:rsidRPr="00E9771D">
              <w:rPr>
                <w:rFonts w:ascii="Times New Roman" w:hAnsi="Times New Roman"/>
                <w:sz w:val="20"/>
                <w:szCs w:val="20"/>
              </w:rPr>
              <w:t xml:space="preserve">  , godz.8:00 do </w:t>
            </w:r>
            <w:r w:rsidR="00251596">
              <w:rPr>
                <w:rFonts w:ascii="Times New Roman" w:hAnsi="Times New Roman"/>
                <w:sz w:val="20"/>
                <w:szCs w:val="20"/>
              </w:rPr>
              <w:t>15</w:t>
            </w:r>
            <w:r w:rsidR="00D411DD">
              <w:rPr>
                <w:rFonts w:ascii="Times New Roman" w:hAnsi="Times New Roman"/>
                <w:sz w:val="20"/>
                <w:szCs w:val="20"/>
              </w:rPr>
              <w:t xml:space="preserve">  kwietnia </w:t>
            </w:r>
            <w:r w:rsidR="0009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596">
              <w:rPr>
                <w:rFonts w:ascii="Times New Roman" w:hAnsi="Times New Roman"/>
                <w:sz w:val="20"/>
                <w:szCs w:val="20"/>
              </w:rPr>
              <w:t xml:space="preserve">   2026</w:t>
            </w:r>
            <w:r w:rsidR="00D411D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do godz.15</w:t>
            </w:r>
            <w:r w:rsidRPr="00E9771D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2730" w:type="dxa"/>
            <w:tcBorders>
              <w:right w:val="single" w:color="auto" w:sz="4" w:space="0"/>
            </w:tcBorders>
          </w:tcPr>
          <w:p w:rsidRPr="00E9771D" w:rsidR="003414C9" w:rsidP="005C08A5" w:rsidRDefault="003414C9" w14:paraId="27D6F17E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Od </w:t>
            </w:r>
            <w:r w:rsidR="00251596">
              <w:rPr>
                <w:rFonts w:ascii="Times New Roman" w:hAnsi="Times New Roman"/>
                <w:sz w:val="20"/>
                <w:szCs w:val="20"/>
              </w:rPr>
              <w:t>14</w:t>
            </w:r>
            <w:r w:rsidR="001E7F0C">
              <w:rPr>
                <w:rFonts w:ascii="Times New Roman" w:hAnsi="Times New Roman"/>
                <w:sz w:val="20"/>
                <w:szCs w:val="20"/>
              </w:rPr>
              <w:t xml:space="preserve"> lipca</w:t>
            </w:r>
            <w:r w:rsidR="0009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0D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51596">
              <w:rPr>
                <w:rFonts w:ascii="Times New Roman" w:hAnsi="Times New Roman"/>
                <w:sz w:val="20"/>
                <w:szCs w:val="20"/>
              </w:rPr>
              <w:t>od godz. 8:00</w:t>
            </w:r>
            <w:r w:rsidR="002010BC">
              <w:rPr>
                <w:rFonts w:ascii="Times New Roman" w:hAnsi="Times New Roman"/>
                <w:sz w:val="20"/>
                <w:szCs w:val="20"/>
              </w:rPr>
              <w:t xml:space="preserve">   do </w:t>
            </w:r>
            <w:r w:rsidR="00251596">
              <w:rPr>
                <w:rFonts w:ascii="Times New Roman" w:hAnsi="Times New Roman"/>
                <w:sz w:val="20"/>
                <w:szCs w:val="20"/>
              </w:rPr>
              <w:t>22 lipca   2026</w:t>
            </w:r>
            <w:r w:rsidR="00D00F51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do godz. 15:00</w:t>
            </w:r>
          </w:p>
        </w:tc>
        <w:tc>
          <w:tcPr>
            <w:tcW w:w="3218" w:type="dxa"/>
            <w:vMerge/>
            <w:tcBorders>
              <w:left w:val="single" w:color="auto" w:sz="4" w:space="0"/>
            </w:tcBorders>
          </w:tcPr>
          <w:p w:rsidRPr="00E9771D" w:rsidR="003414C9" w:rsidP="007E74FE" w:rsidRDefault="003414C9" w14:paraId="5A39BBE3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E9771D" w:rsidR="003414C9" w:rsidTr="003414C9" w14:paraId="6F5C3A84" wp14:textId="77777777">
        <w:tc>
          <w:tcPr>
            <w:tcW w:w="709" w:type="dxa"/>
            <w:vAlign w:val="center"/>
          </w:tcPr>
          <w:p w:rsidRPr="00E9771D" w:rsidR="003414C9" w:rsidP="00D8425D" w:rsidRDefault="005D3440" w14:paraId="52D35C56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  <w:r w:rsidRPr="00E9771D" w:rsidR="003414C9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</w:tcPr>
          <w:p w:rsidRPr="00E9771D" w:rsidR="003414C9" w:rsidP="00D8425D" w:rsidRDefault="005D3440" w14:paraId="74CB7422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Weryfikacja przez komisję rekrutacyjną wniosków o przyjęcie do przedszkola wraz z załącznikami</w:t>
            </w:r>
          </w:p>
        </w:tc>
        <w:tc>
          <w:tcPr>
            <w:tcW w:w="2835" w:type="dxa"/>
          </w:tcPr>
          <w:p w:rsidRPr="00096310" w:rsidR="003414C9" w:rsidP="002010BC" w:rsidRDefault="00314533" w14:paraId="74D388EE" wp14:textId="77777777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01</w:t>
            </w:r>
            <w:r w:rsidR="00D411DD">
              <w:rPr>
                <w:rFonts w:ascii="Times New Roman" w:hAnsi="Times New Roman"/>
              </w:rPr>
              <w:t xml:space="preserve"> kwietnia </w:t>
            </w:r>
            <w:r w:rsidRPr="00096310" w:rsidR="00096310">
              <w:rPr>
                <w:rFonts w:ascii="Times New Roman" w:hAnsi="Times New Roman"/>
              </w:rPr>
              <w:t xml:space="preserve"> </w:t>
            </w:r>
            <w:r w:rsidR="004852A2">
              <w:rPr>
                <w:rFonts w:ascii="Times New Roman" w:hAnsi="Times New Roman"/>
              </w:rPr>
              <w:t xml:space="preserve"> 2026</w:t>
            </w:r>
            <w:r w:rsidRPr="00096310" w:rsidR="005C08A5">
              <w:rPr>
                <w:rFonts w:ascii="Times New Roman" w:hAnsi="Times New Roman"/>
              </w:rPr>
              <w:t xml:space="preserve"> </w:t>
            </w:r>
            <w:r w:rsidRPr="00096310" w:rsidR="003414C9">
              <w:rPr>
                <w:rFonts w:ascii="Times New Roman" w:hAnsi="Times New Roman"/>
              </w:rPr>
              <w:t xml:space="preserve"> r </w:t>
            </w:r>
            <w:r w:rsidRPr="00096310" w:rsidR="005D3440">
              <w:rPr>
                <w:rFonts w:ascii="Times New Roman" w:hAnsi="Times New Roman"/>
              </w:rPr>
              <w:t xml:space="preserve">do </w:t>
            </w:r>
            <w:r w:rsidR="004852A2">
              <w:rPr>
                <w:rFonts w:ascii="Times New Roman" w:hAnsi="Times New Roman"/>
              </w:rPr>
              <w:t>17</w:t>
            </w:r>
            <w:r w:rsidR="00EE0DC8">
              <w:rPr>
                <w:rFonts w:ascii="Times New Roman" w:hAnsi="Times New Roman"/>
              </w:rPr>
              <w:t xml:space="preserve">  kwietnia</w:t>
            </w:r>
            <w:r w:rsidRPr="00096310" w:rsidR="00096310">
              <w:rPr>
                <w:rFonts w:ascii="Times New Roman" w:hAnsi="Times New Roman"/>
              </w:rPr>
              <w:t xml:space="preserve"> </w:t>
            </w:r>
            <w:r w:rsidR="00EE0DC8">
              <w:rPr>
                <w:rFonts w:ascii="Times New Roman" w:hAnsi="Times New Roman"/>
              </w:rPr>
              <w:t xml:space="preserve"> </w:t>
            </w:r>
            <w:r w:rsidR="004852A2">
              <w:rPr>
                <w:rFonts w:ascii="Times New Roman" w:hAnsi="Times New Roman"/>
              </w:rPr>
              <w:t xml:space="preserve"> do gorz.14</w:t>
            </w:r>
            <w:r w:rsidRPr="00096310" w:rsidR="005D3440">
              <w:rPr>
                <w:rFonts w:ascii="Times New Roman" w:hAnsi="Times New Roman"/>
              </w:rPr>
              <w:t>:00</w:t>
            </w:r>
          </w:p>
        </w:tc>
        <w:tc>
          <w:tcPr>
            <w:tcW w:w="2730" w:type="dxa"/>
            <w:tcBorders>
              <w:right w:val="single" w:color="auto" w:sz="4" w:space="0"/>
            </w:tcBorders>
          </w:tcPr>
          <w:p w:rsidR="003414C9" w:rsidP="005C08A5" w:rsidRDefault="00806CF6" w14:paraId="70BF4439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14</w:t>
            </w:r>
            <w:r w:rsidR="001E7F0C">
              <w:rPr>
                <w:rFonts w:ascii="Times New Roman" w:hAnsi="Times New Roman"/>
                <w:sz w:val="20"/>
                <w:szCs w:val="20"/>
              </w:rPr>
              <w:t xml:space="preserve"> lipca</w:t>
            </w:r>
            <w:r w:rsidR="00096310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EE0D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010B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od godz,8:00 </w:t>
            </w:r>
            <w:r w:rsidR="002010BC">
              <w:rPr>
                <w:rFonts w:ascii="Times New Roman" w:hAnsi="Times New Roman"/>
                <w:sz w:val="20"/>
                <w:szCs w:val="20"/>
              </w:rPr>
              <w:t xml:space="preserve">do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24  </w:t>
            </w:r>
            <w:r w:rsidR="00EE0DC8">
              <w:rPr>
                <w:rFonts w:ascii="Times New Roman" w:hAnsi="Times New Roman"/>
                <w:sz w:val="20"/>
                <w:szCs w:val="20"/>
              </w:rPr>
              <w:t xml:space="preserve">  </w:t>
            </w:r>
            <w:r w:rsidR="002F0C29">
              <w:rPr>
                <w:rFonts w:ascii="Times New Roman" w:hAnsi="Times New Roman"/>
                <w:sz w:val="20"/>
                <w:szCs w:val="20"/>
              </w:rPr>
              <w:t xml:space="preserve">  do godz.  </w:t>
            </w:r>
            <w:r w:rsidR="000E553E">
              <w:rPr>
                <w:rFonts w:ascii="Times New Roman" w:hAnsi="Times New Roman"/>
                <w:sz w:val="20"/>
                <w:szCs w:val="20"/>
              </w:rPr>
              <w:t xml:space="preserve"> 14</w:t>
            </w:r>
            <w:r w:rsidR="003414C9">
              <w:rPr>
                <w:rFonts w:ascii="Times New Roman" w:hAnsi="Times New Roman"/>
                <w:sz w:val="20"/>
                <w:szCs w:val="20"/>
              </w:rPr>
              <w:t>:00</w:t>
            </w:r>
          </w:p>
        </w:tc>
        <w:tc>
          <w:tcPr>
            <w:tcW w:w="3218" w:type="dxa"/>
            <w:vMerge/>
            <w:tcBorders>
              <w:left w:val="single" w:color="auto" w:sz="4" w:space="0"/>
            </w:tcBorders>
          </w:tcPr>
          <w:p w:rsidR="003414C9" w:rsidP="00587CD9" w:rsidRDefault="003414C9" w14:paraId="41C8F396" wp14:textId="77777777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xmlns:wp14="http://schemas.microsoft.com/office/word/2010/wordml" w:rsidRPr="00E9771D" w:rsidR="003414C9" w:rsidTr="003414C9" w14:paraId="4347E7CD" wp14:textId="77777777">
        <w:tc>
          <w:tcPr>
            <w:tcW w:w="709" w:type="dxa"/>
            <w:vAlign w:val="center"/>
          </w:tcPr>
          <w:p w:rsidRPr="00E9771D" w:rsidR="003414C9" w:rsidP="00D8425D" w:rsidRDefault="005D3440" w14:paraId="1F75A9DD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3686" w:type="dxa"/>
          </w:tcPr>
          <w:p w:rsidRPr="00E9771D" w:rsidR="003414C9" w:rsidP="00D8425D" w:rsidRDefault="005D3440" w14:paraId="356B754D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do publicznej wiadomości przez komisję rekrutacyjną listę kandydatów zakwalifikowanych i kandydatów niezakwalifikowanych</w:t>
            </w:r>
          </w:p>
        </w:tc>
        <w:tc>
          <w:tcPr>
            <w:tcW w:w="2835" w:type="dxa"/>
            <w:vAlign w:val="center"/>
          </w:tcPr>
          <w:p w:rsidRPr="00E9771D" w:rsidR="003414C9" w:rsidP="00D8425D" w:rsidRDefault="00926E3D" w14:paraId="143682E0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</w:t>
            </w:r>
            <w:r w:rsidR="00314533">
              <w:rPr>
                <w:rFonts w:ascii="Times New Roman" w:hAnsi="Times New Roman"/>
              </w:rPr>
              <w:t xml:space="preserve"> kwietnia </w:t>
            </w:r>
            <w:r w:rsidR="00EE0DC8">
              <w:rPr>
                <w:rFonts w:ascii="Times New Roman" w:hAnsi="Times New Roman"/>
              </w:rPr>
              <w:t xml:space="preserve"> </w:t>
            </w:r>
            <w:r w:rsidR="00EF2091">
              <w:rPr>
                <w:rFonts w:ascii="Times New Roman" w:hAnsi="Times New Roman"/>
              </w:rPr>
              <w:t>2026</w:t>
            </w:r>
            <w:r w:rsidR="00EE0DC8">
              <w:rPr>
                <w:rFonts w:ascii="Times New Roman" w:hAnsi="Times New Roman"/>
              </w:rPr>
              <w:t xml:space="preserve"> </w:t>
            </w:r>
            <w:r w:rsidR="005D3440">
              <w:rPr>
                <w:rFonts w:ascii="Times New Roman" w:hAnsi="Times New Roman"/>
              </w:rPr>
              <w:t xml:space="preserve"> godz. 15:00</w:t>
            </w:r>
          </w:p>
        </w:tc>
        <w:tc>
          <w:tcPr>
            <w:tcW w:w="2730" w:type="dxa"/>
            <w:tcBorders>
              <w:right w:val="single" w:color="auto" w:sz="4" w:space="0"/>
            </w:tcBorders>
          </w:tcPr>
          <w:p w:rsidR="003414C9" w:rsidP="00D8425D" w:rsidRDefault="003414C9" w14:paraId="72A3D3EC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Pr="00E9771D" w:rsidR="005D3440" w:rsidP="005C08A5" w:rsidRDefault="00926E3D" w14:paraId="10E22086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03</w:t>
            </w:r>
            <w:r w:rsidR="00EE0DC8">
              <w:rPr>
                <w:rFonts w:ascii="Times New Roman" w:hAnsi="Times New Roman"/>
              </w:rPr>
              <w:t xml:space="preserve"> sierpnia  </w:t>
            </w:r>
            <w:r w:rsidR="005D3440">
              <w:rPr>
                <w:rFonts w:ascii="Times New Roman" w:hAnsi="Times New Roman"/>
              </w:rPr>
              <w:t xml:space="preserve"> godz.15:00</w:t>
            </w:r>
          </w:p>
        </w:tc>
        <w:tc>
          <w:tcPr>
            <w:tcW w:w="3218" w:type="dxa"/>
            <w:vMerge/>
            <w:tcBorders>
              <w:left w:val="single" w:color="auto" w:sz="4" w:space="0"/>
            </w:tcBorders>
          </w:tcPr>
          <w:p w:rsidRPr="00E9771D" w:rsidR="003414C9" w:rsidP="00D8425D" w:rsidRDefault="003414C9" w14:paraId="0D0B940D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E9771D" w:rsidR="003414C9" w:rsidTr="003414C9" w14:paraId="120125D9" wp14:textId="77777777">
        <w:tc>
          <w:tcPr>
            <w:tcW w:w="709" w:type="dxa"/>
            <w:vAlign w:val="center"/>
          </w:tcPr>
          <w:p w:rsidRPr="00E9771D" w:rsidR="003414C9" w:rsidP="00D8425D" w:rsidRDefault="005D3440" w14:paraId="0F9ABB3F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3686" w:type="dxa"/>
          </w:tcPr>
          <w:p w:rsidRPr="00E9771D" w:rsidR="003414C9" w:rsidP="00D8425D" w:rsidRDefault="005D3440" w14:paraId="6F7FCBE9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Potwierdzenie przez rodziców kandydatów woli przyjęcia w postaci pisemnego oświadczenia </w:t>
            </w:r>
          </w:p>
        </w:tc>
        <w:tc>
          <w:tcPr>
            <w:tcW w:w="2835" w:type="dxa"/>
            <w:vAlign w:val="center"/>
          </w:tcPr>
          <w:p w:rsidRPr="00E9771D" w:rsidR="003414C9" w:rsidP="005C08A5" w:rsidRDefault="00096310" w14:paraId="249B20B4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D3440">
              <w:rPr>
                <w:rFonts w:ascii="Times New Roman" w:hAnsi="Times New Roman"/>
              </w:rPr>
              <w:t xml:space="preserve">d </w:t>
            </w:r>
            <w:r w:rsidR="00926E3D">
              <w:rPr>
                <w:rFonts w:ascii="Times New Roman" w:hAnsi="Times New Roman"/>
              </w:rPr>
              <w:t>27</w:t>
            </w:r>
            <w:r w:rsidR="00314533">
              <w:rPr>
                <w:rFonts w:ascii="Times New Roman" w:hAnsi="Times New Roman"/>
              </w:rPr>
              <w:t xml:space="preserve"> kwietnia </w:t>
            </w:r>
            <w:r w:rsidR="005C08A5">
              <w:rPr>
                <w:rFonts w:ascii="Times New Roman" w:hAnsi="Times New Roman"/>
              </w:rPr>
              <w:t xml:space="preserve"> </w:t>
            </w:r>
            <w:r w:rsidR="00926E3D">
              <w:rPr>
                <w:rFonts w:ascii="Times New Roman" w:hAnsi="Times New Roman"/>
              </w:rPr>
              <w:t>2026</w:t>
            </w:r>
            <w:r w:rsidR="005C08A5">
              <w:rPr>
                <w:rFonts w:ascii="Times New Roman" w:hAnsi="Times New Roman"/>
              </w:rPr>
              <w:t xml:space="preserve">  </w:t>
            </w:r>
            <w:r w:rsidR="00926E3D">
              <w:rPr>
                <w:rFonts w:ascii="Times New Roman" w:hAnsi="Times New Roman"/>
              </w:rPr>
              <w:t>do  07</w:t>
            </w:r>
            <w:r>
              <w:rPr>
                <w:rFonts w:ascii="Times New Roman" w:hAnsi="Times New Roman"/>
              </w:rPr>
              <w:t xml:space="preserve"> </w:t>
            </w:r>
            <w:r w:rsidR="00EE0DC8">
              <w:rPr>
                <w:rFonts w:ascii="Times New Roman" w:hAnsi="Times New Roman"/>
              </w:rPr>
              <w:t xml:space="preserve"> maja  </w:t>
            </w:r>
            <w:r w:rsidR="00926E3D">
              <w:rPr>
                <w:rFonts w:ascii="Times New Roman" w:hAnsi="Times New Roman"/>
              </w:rPr>
              <w:t xml:space="preserve">2026 </w:t>
            </w:r>
            <w:r w:rsidR="005D3440">
              <w:rPr>
                <w:rFonts w:ascii="Times New Roman" w:hAnsi="Times New Roman"/>
              </w:rPr>
              <w:t>do godzi.15:00</w:t>
            </w:r>
          </w:p>
        </w:tc>
        <w:tc>
          <w:tcPr>
            <w:tcW w:w="2730" w:type="dxa"/>
            <w:tcBorders>
              <w:right w:val="single" w:color="auto" w:sz="4" w:space="0"/>
            </w:tcBorders>
          </w:tcPr>
          <w:p w:rsidRPr="00E9771D" w:rsidR="003414C9" w:rsidP="00584E8E" w:rsidRDefault="00096310" w14:paraId="3DDECC50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o</w:t>
            </w:r>
            <w:r w:rsidR="005D3440">
              <w:rPr>
                <w:rFonts w:ascii="Times New Roman" w:hAnsi="Times New Roman"/>
              </w:rPr>
              <w:t xml:space="preserve">d </w:t>
            </w:r>
            <w:r w:rsidR="00926E3D">
              <w:rPr>
                <w:rFonts w:ascii="Times New Roman" w:hAnsi="Times New Roman"/>
              </w:rPr>
              <w:t>03 </w:t>
            </w:r>
            <w:r w:rsidR="005C08A5">
              <w:rPr>
                <w:rFonts w:ascii="Times New Roman" w:hAnsi="Times New Roman"/>
              </w:rPr>
              <w:t xml:space="preserve">sierpnia </w:t>
            </w:r>
            <w:r w:rsidR="00926E3D">
              <w:rPr>
                <w:rFonts w:ascii="Times New Roman" w:hAnsi="Times New Roman"/>
              </w:rPr>
              <w:t xml:space="preserve"> 2026 do 07</w:t>
            </w:r>
            <w:r w:rsidR="00EE0DC8">
              <w:rPr>
                <w:rFonts w:ascii="Times New Roman" w:hAnsi="Times New Roman"/>
              </w:rPr>
              <w:t xml:space="preserve"> sierpnia </w:t>
            </w:r>
            <w:r w:rsidR="00926E3D">
              <w:rPr>
                <w:rFonts w:ascii="Times New Roman" w:hAnsi="Times New Roman"/>
              </w:rPr>
              <w:t>2026</w:t>
            </w:r>
            <w:r w:rsidR="00EE0DC8">
              <w:rPr>
                <w:rFonts w:ascii="Times New Roman" w:hAnsi="Times New Roman"/>
              </w:rPr>
              <w:t xml:space="preserve"> </w:t>
            </w:r>
            <w:r w:rsidR="005D3440">
              <w:rPr>
                <w:rFonts w:ascii="Times New Roman" w:hAnsi="Times New Roman"/>
              </w:rPr>
              <w:t xml:space="preserve"> do godz.15:00</w:t>
            </w:r>
          </w:p>
        </w:tc>
        <w:tc>
          <w:tcPr>
            <w:tcW w:w="3218" w:type="dxa"/>
            <w:vMerge/>
            <w:tcBorders>
              <w:left w:val="single" w:color="auto" w:sz="4" w:space="0"/>
            </w:tcBorders>
          </w:tcPr>
          <w:p w:rsidRPr="00E9771D" w:rsidR="003414C9" w:rsidP="00D8425D" w:rsidRDefault="003414C9" w14:paraId="0E27B00A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xmlns:wp14="http://schemas.microsoft.com/office/word/2010/wordml" w:rsidRPr="00E9771D" w:rsidR="003414C9" w:rsidTr="003414C9" w14:paraId="31E7FB9B" wp14:textId="77777777">
        <w:tc>
          <w:tcPr>
            <w:tcW w:w="709" w:type="dxa"/>
            <w:vAlign w:val="center"/>
          </w:tcPr>
          <w:p w:rsidRPr="00E9771D" w:rsidR="003414C9" w:rsidP="00D8425D" w:rsidRDefault="00A85846" w14:paraId="56C72689" wp14:textId="777777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  <w:r w:rsidRPr="00E9771D" w:rsidR="003414C9">
              <w:rPr>
                <w:rFonts w:ascii="Times New Roman" w:hAnsi="Times New Roman"/>
              </w:rPr>
              <w:t>.</w:t>
            </w:r>
          </w:p>
        </w:tc>
        <w:tc>
          <w:tcPr>
            <w:tcW w:w="3686" w:type="dxa"/>
          </w:tcPr>
          <w:p w:rsidRPr="00E9771D" w:rsidR="003414C9" w:rsidP="00D8425D" w:rsidRDefault="00A85846" w14:paraId="79F8E289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Podanie do publicznej wiadomości przez komisję rekrutacyjną listy kandydatów przyjętych i kandydatów nieprzyjętych</w:t>
            </w:r>
          </w:p>
        </w:tc>
        <w:tc>
          <w:tcPr>
            <w:tcW w:w="2835" w:type="dxa"/>
            <w:vAlign w:val="center"/>
          </w:tcPr>
          <w:p w:rsidRPr="00E9771D" w:rsidR="003414C9" w:rsidP="00D8425D" w:rsidRDefault="00926E3D" w14:paraId="06DFEFE9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</w:t>
            </w:r>
            <w:r w:rsidR="00D411DD">
              <w:rPr>
                <w:rFonts w:ascii="Times New Roman" w:hAnsi="Times New Roman"/>
              </w:rPr>
              <w:t xml:space="preserve">  maja </w:t>
            </w:r>
            <w:r w:rsidR="00096310">
              <w:rPr>
                <w:rFonts w:ascii="Times New Roman" w:hAnsi="Times New Roman"/>
              </w:rPr>
              <w:t xml:space="preserve"> </w:t>
            </w:r>
            <w:r w:rsidR="00EE0DC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2026</w:t>
            </w:r>
            <w:r w:rsidR="00584E8E">
              <w:rPr>
                <w:rFonts w:ascii="Times New Roman" w:hAnsi="Times New Roman"/>
              </w:rPr>
              <w:t xml:space="preserve"> </w:t>
            </w:r>
            <w:r w:rsidR="00A85846">
              <w:rPr>
                <w:rFonts w:ascii="Times New Roman" w:hAnsi="Times New Roman"/>
              </w:rPr>
              <w:t xml:space="preserve"> godz.15:00</w:t>
            </w:r>
          </w:p>
        </w:tc>
        <w:tc>
          <w:tcPr>
            <w:tcW w:w="2730" w:type="dxa"/>
            <w:tcBorders>
              <w:right w:val="single" w:color="auto" w:sz="4" w:space="0"/>
            </w:tcBorders>
          </w:tcPr>
          <w:p w:rsidR="003414C9" w:rsidP="00D8425D" w:rsidRDefault="003414C9" w14:paraId="60061E4C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  <w:p w:rsidRPr="00E9771D" w:rsidR="00A85846" w:rsidP="00584E8E" w:rsidRDefault="00926E3D" w14:paraId="5E10BC6E" wp14:textId="777777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  <w:r w:rsidR="00EE0DC8">
              <w:rPr>
                <w:rFonts w:ascii="Times New Roman" w:hAnsi="Times New Roman"/>
              </w:rPr>
              <w:t xml:space="preserve"> sierpnia  </w:t>
            </w:r>
            <w:r>
              <w:rPr>
                <w:rFonts w:ascii="Times New Roman" w:hAnsi="Times New Roman"/>
              </w:rPr>
              <w:t>2026</w:t>
            </w:r>
            <w:r w:rsidR="00A85846">
              <w:rPr>
                <w:rFonts w:ascii="Times New Roman" w:hAnsi="Times New Roman"/>
              </w:rPr>
              <w:t xml:space="preserve">  godz. 15:00</w:t>
            </w:r>
          </w:p>
        </w:tc>
        <w:tc>
          <w:tcPr>
            <w:tcW w:w="3218" w:type="dxa"/>
            <w:vMerge/>
            <w:tcBorders>
              <w:left w:val="single" w:color="auto" w:sz="4" w:space="0"/>
            </w:tcBorders>
          </w:tcPr>
          <w:p w:rsidRPr="00E9771D" w:rsidR="003414C9" w:rsidP="00D8425D" w:rsidRDefault="003414C9" w14:paraId="44EAFD9C" wp14:textId="77777777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xmlns:wp14="http://schemas.microsoft.com/office/word/2010/wordml" w:rsidRPr="00E9771D" w:rsidR="00816BA7" w:rsidP="00314533" w:rsidRDefault="00314533" w14:paraId="4B94D5A5" wp14:textId="77777777">
      <w:pPr>
        <w:tabs>
          <w:tab w:val="left" w:pos="7980"/>
        </w:tabs>
        <w:spacing w:after="0" w:line="240" w:lineRule="auto"/>
        <w:ind w:left="705" w:hanging="705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xmlns:wp14="http://schemas.microsoft.com/office/word/2010/wordml" w:rsidRPr="00E9771D" w:rsidR="00157CFC" w:rsidP="00C41516" w:rsidRDefault="00157CFC" w14:paraId="261C984A" wp14:textId="77777777">
      <w:pPr>
        <w:tabs>
          <w:tab w:val="left" w:pos="426"/>
        </w:tabs>
        <w:spacing w:after="0"/>
        <w:ind w:left="426" w:hanging="426"/>
        <w:jc w:val="both"/>
        <w:rPr>
          <w:rFonts w:ascii="Times New Roman" w:hAnsi="Times New Roman"/>
        </w:rPr>
      </w:pPr>
      <w:r w:rsidRPr="00A85846">
        <w:rPr>
          <w:rFonts w:ascii="Times New Roman" w:hAnsi="Times New Roman"/>
          <w:b/>
        </w:rPr>
        <w:t>§ 2.</w:t>
      </w:r>
      <w:r w:rsidRPr="00E9771D">
        <w:rPr>
          <w:rFonts w:ascii="Times New Roman" w:hAnsi="Times New Roman"/>
        </w:rPr>
        <w:tab/>
      </w:r>
      <w:r w:rsidRPr="00E9771D">
        <w:rPr>
          <w:rFonts w:ascii="Times New Roman" w:hAnsi="Times New Roman"/>
        </w:rPr>
        <w:t>Wykonanie zarządzenia powierza się Przewodniczącemu Komisji Rekrutacyjnej.</w:t>
      </w:r>
    </w:p>
    <w:p xmlns:wp14="http://schemas.microsoft.com/office/word/2010/wordml" w:rsidRPr="00E9771D" w:rsidR="00157CFC" w:rsidP="009838DD" w:rsidRDefault="00157CFC" w14:paraId="4DE3E7EC" wp14:textId="77777777">
      <w:pPr>
        <w:tabs>
          <w:tab w:val="left" w:pos="426"/>
        </w:tabs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A85846">
        <w:rPr>
          <w:rFonts w:ascii="Times New Roman" w:hAnsi="Times New Roman"/>
          <w:b/>
        </w:rPr>
        <w:t>§ 3.</w:t>
      </w:r>
      <w:r w:rsidRPr="00A85846">
        <w:rPr>
          <w:rFonts w:ascii="Times New Roman" w:hAnsi="Times New Roman"/>
          <w:b/>
        </w:rPr>
        <w:tab/>
      </w:r>
      <w:r w:rsidRPr="00E9771D">
        <w:rPr>
          <w:rFonts w:ascii="Times New Roman" w:hAnsi="Times New Roman"/>
        </w:rPr>
        <w:t>Zarządzenie wchodzi w życie z dniem podpisania i obowiązuje do czasu zakończenia postępowania rekrutacyjnego na rok szkolny 2</w:t>
      </w:r>
      <w:r w:rsidR="00926E3D">
        <w:rPr>
          <w:rFonts w:ascii="Times New Roman" w:hAnsi="Times New Roman"/>
        </w:rPr>
        <w:t>026/2027</w:t>
      </w:r>
      <w:r w:rsidRPr="00E9771D">
        <w:rPr>
          <w:rFonts w:ascii="Times New Roman" w:hAnsi="Times New Roman"/>
        </w:rPr>
        <w:tab/>
      </w:r>
      <w:r w:rsidRPr="00E9771D">
        <w:rPr>
          <w:rFonts w:ascii="Times New Roman" w:hAnsi="Times New Roman"/>
        </w:rPr>
        <w:tab/>
      </w:r>
    </w:p>
    <w:p xmlns:wp14="http://schemas.microsoft.com/office/word/2010/wordml" w:rsidRPr="00E9771D" w:rsidR="00157CFC" w:rsidP="00816BA7" w:rsidRDefault="00157CFC" w14:paraId="3DEEC669" wp14:textId="77777777">
      <w:pPr>
        <w:rPr>
          <w:rFonts w:ascii="Times New Roman" w:hAnsi="Times New Roman"/>
        </w:rPr>
      </w:pPr>
    </w:p>
    <w:p xmlns:wp14="http://schemas.microsoft.com/office/word/2010/wordml" w:rsidRPr="009D4201" w:rsidR="00A3213C" w:rsidP="009D4201" w:rsidRDefault="00157CFC" w14:paraId="29D6B04F" wp14:textId="77777777">
      <w:pPr>
        <w:spacing w:after="0" w:line="240" w:lineRule="auto"/>
        <w:ind w:left="4956" w:firstLine="708"/>
        <w:jc w:val="both"/>
        <w:rPr>
          <w:rFonts w:ascii="Times New Roman" w:hAnsi="Times New Roman"/>
        </w:rPr>
      </w:pPr>
      <w:r w:rsidRPr="00E9771D">
        <w:rPr>
          <w:rFonts w:ascii="Times New Roman" w:hAnsi="Times New Roman"/>
        </w:rPr>
        <w:tab/>
      </w:r>
      <w:r w:rsidRPr="00E9771D">
        <w:rPr>
          <w:rFonts w:ascii="Times New Roman" w:hAnsi="Times New Roman"/>
        </w:rPr>
        <w:tab/>
      </w:r>
      <w:r w:rsidRPr="00E9771D">
        <w:rPr>
          <w:rFonts w:ascii="Times New Roman" w:hAnsi="Times New Roman"/>
        </w:rPr>
        <w:tab/>
      </w:r>
      <w:r w:rsidRPr="00E9771D">
        <w:rPr>
          <w:rFonts w:ascii="Times New Roman" w:hAnsi="Times New Roman"/>
        </w:rPr>
        <w:tab/>
      </w:r>
      <w:r w:rsidRPr="00E9771D">
        <w:rPr>
          <w:rFonts w:ascii="Times New Roman" w:hAnsi="Times New Roman"/>
        </w:rPr>
        <w:tab/>
      </w:r>
      <w:r w:rsidRPr="00E9771D" w:rsidR="00A3213C">
        <w:t xml:space="preserve"> </w:t>
      </w:r>
    </w:p>
    <w:sectPr w:rsidRPr="009D4201" w:rsidR="00A3213C" w:rsidSect="00AF3EF2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proofState w:spelling="clean" w:grammar="dirty"/>
  <w:trackRevisions w:val="false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6BA7"/>
    <w:rsid w:val="00027628"/>
    <w:rsid w:val="00083219"/>
    <w:rsid w:val="00096310"/>
    <w:rsid w:val="000E553E"/>
    <w:rsid w:val="00157CFC"/>
    <w:rsid w:val="001A0A6B"/>
    <w:rsid w:val="001E7F0C"/>
    <w:rsid w:val="001F04E9"/>
    <w:rsid w:val="001F12CA"/>
    <w:rsid w:val="002010BC"/>
    <w:rsid w:val="00216285"/>
    <w:rsid w:val="00251596"/>
    <w:rsid w:val="00254086"/>
    <w:rsid w:val="00256847"/>
    <w:rsid w:val="002C6D07"/>
    <w:rsid w:val="002E2658"/>
    <w:rsid w:val="002F0C29"/>
    <w:rsid w:val="002F4B6A"/>
    <w:rsid w:val="00314533"/>
    <w:rsid w:val="003414C9"/>
    <w:rsid w:val="003C0DE5"/>
    <w:rsid w:val="00406656"/>
    <w:rsid w:val="00413AC5"/>
    <w:rsid w:val="00422B84"/>
    <w:rsid w:val="004852A2"/>
    <w:rsid w:val="00584E8E"/>
    <w:rsid w:val="00587CD9"/>
    <w:rsid w:val="005A49E0"/>
    <w:rsid w:val="005C08A5"/>
    <w:rsid w:val="005C1BB5"/>
    <w:rsid w:val="005D3440"/>
    <w:rsid w:val="005E0224"/>
    <w:rsid w:val="006278FF"/>
    <w:rsid w:val="006C57C5"/>
    <w:rsid w:val="007A1763"/>
    <w:rsid w:val="007D5F86"/>
    <w:rsid w:val="007E74FE"/>
    <w:rsid w:val="00806CF6"/>
    <w:rsid w:val="00816BA7"/>
    <w:rsid w:val="008625EB"/>
    <w:rsid w:val="00926E3D"/>
    <w:rsid w:val="009544E2"/>
    <w:rsid w:val="00977CBA"/>
    <w:rsid w:val="009838DD"/>
    <w:rsid w:val="009D4201"/>
    <w:rsid w:val="009E2998"/>
    <w:rsid w:val="00A3213C"/>
    <w:rsid w:val="00A66FA0"/>
    <w:rsid w:val="00A85846"/>
    <w:rsid w:val="00AA0BE1"/>
    <w:rsid w:val="00AD7D98"/>
    <w:rsid w:val="00AF3EF2"/>
    <w:rsid w:val="00B25BE3"/>
    <w:rsid w:val="00B42B6B"/>
    <w:rsid w:val="00BA4A62"/>
    <w:rsid w:val="00BC3517"/>
    <w:rsid w:val="00BF0634"/>
    <w:rsid w:val="00C00FE7"/>
    <w:rsid w:val="00C41516"/>
    <w:rsid w:val="00C9238B"/>
    <w:rsid w:val="00CD022B"/>
    <w:rsid w:val="00D00F51"/>
    <w:rsid w:val="00D411DD"/>
    <w:rsid w:val="00D8425D"/>
    <w:rsid w:val="00DD6373"/>
    <w:rsid w:val="00E066D6"/>
    <w:rsid w:val="00E9771D"/>
    <w:rsid w:val="00EE0DC8"/>
    <w:rsid w:val="00EF2091"/>
    <w:rsid w:val="00F40F6E"/>
    <w:rsid w:val="00F43EBC"/>
    <w:rsid w:val="00F558B9"/>
    <w:rsid w:val="00FB6DD8"/>
    <w:rsid w:val="00FE41BC"/>
    <w:rsid w:val="00FE5E4D"/>
    <w:rsid w:val="00FF4755"/>
    <w:rsid w:val="1E4BAA37"/>
    <w:rsid w:val="229E8BCA"/>
    <w:rsid w:val="35D47308"/>
    <w:rsid w:val="416143CB"/>
    <w:rsid w:val="5357076C"/>
    <w:rsid w:val="55CDF1F6"/>
    <w:rsid w:val="5FCC1656"/>
    <w:rsid w:val="64F2EAC2"/>
    <w:rsid w:val="6D8FB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05D7E4"/>
  <w15:chartTrackingRefBased/>
  <w15:docId w15:val="{361B21E4-CC62-40F0-BC3F-2E4A9A6727E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Times New Roman" w:cs="Times New Roman"/>
        <w:lang w:val="pl-P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rsid w:val="00AF3EF2"/>
    <w:pPr>
      <w:spacing w:after="200" w:line="276" w:lineRule="auto"/>
    </w:pPr>
    <w:rPr>
      <w:sz w:val="22"/>
      <w:szCs w:val="22"/>
      <w:lang w:eastAsia="pl-PL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816BA7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Zawartotabeli" w:customStyle="1">
    <w:name w:val="Zawartość tabeli"/>
    <w:basedOn w:val="Normalny"/>
    <w:uiPriority w:val="99"/>
    <w:rsid w:val="00157CFC"/>
    <w:pPr>
      <w:widowControl w:val="0"/>
      <w:suppressLineNumbers/>
      <w:suppressAutoHyphens/>
      <w:spacing w:after="0" w:line="240" w:lineRule="auto"/>
    </w:pPr>
    <w:rPr>
      <w:rFonts w:ascii="Times New Roman" w:hAnsi="Times New Roman"/>
      <w:kern w:val="1"/>
      <w:sz w:val="24"/>
      <w:szCs w:val="24"/>
    </w:rPr>
  </w:style>
  <w:style w:type="paragraph" w:styleId="NormalnyWeb">
    <w:name w:val="Normal (Web)"/>
    <w:basedOn w:val="Normalny"/>
    <w:rsid w:val="00DD637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7E74FE"/>
    <w:rPr>
      <w:b/>
      <w:bCs/>
      <w:sz w:val="20"/>
      <w:szCs w:val="20"/>
    </w:rPr>
  </w:style>
  <w:style w:type="character" w:styleId="markedcontent" w:customStyle="1">
    <w:name w:val="markedcontent"/>
    <w:rsid w:val="009E2998"/>
  </w:style>
  <w:style w:type="paragraph" w:styleId="Tekstdymka">
    <w:name w:val="Balloon Text"/>
    <w:basedOn w:val="Normalny"/>
    <w:link w:val="TekstdymkaZnak"/>
    <w:uiPriority w:val="99"/>
    <w:semiHidden/>
    <w:unhideWhenUsed/>
    <w:rsid w:val="009544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kstdymkaZnak" w:customStyle="1">
    <w:name w:val="Tekst dymka Znak"/>
    <w:link w:val="Tekstdymka"/>
    <w:uiPriority w:val="99"/>
    <w:semiHidden/>
    <w:rsid w:val="009544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9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2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Hewlett-Packard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Wzór</dc:title>
  <dc:subject/>
  <dc:creator>Elżbieta Kukuła</dc:creator>
  <keywords/>
  <lastModifiedBy>Agnieszka Brzeska</lastModifiedBy>
  <revision>5</revision>
  <lastPrinted>2025-02-11T18:14:00.0000000Z</lastPrinted>
  <dcterms:created xsi:type="dcterms:W3CDTF">2026-03-03T06:50:00.0000000Z</dcterms:created>
  <dcterms:modified xsi:type="dcterms:W3CDTF">2026-03-03T06:51:44.8735880Z</dcterms:modified>
</coreProperties>
</file>