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C9" w:rsidRPr="00D535C9" w:rsidRDefault="00D535C9" w:rsidP="00D535C9">
      <w:pPr>
        <w:shd w:val="clear" w:color="auto" w:fill="72D3F3"/>
        <w:spacing w:after="0"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FF0000"/>
          <w:sz w:val="36"/>
          <w:lang w:eastAsia="pl-PL"/>
        </w:rPr>
        <w:t>Metody zapamiętywania dla dzieci: mnemotechniki i ćwiczenia pamięci</w:t>
      </w:r>
    </w:p>
    <w:p w:rsidR="00D535C9" w:rsidRPr="00D535C9" w:rsidRDefault="00D535C9" w:rsidP="00D535C9">
      <w:pPr>
        <w:numPr>
          <w:ilvl w:val="0"/>
          <w:numId w:val="2"/>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Mnemotechniki</w:t>
      </w:r>
      <w:r w:rsidRPr="00D535C9">
        <w:rPr>
          <w:rFonts w:ascii="Arial" w:eastAsia="Times New Roman" w:hAnsi="Arial" w:cs="Arial"/>
          <w:color w:val="000080"/>
          <w:sz w:val="27"/>
          <w:szCs w:val="27"/>
          <w:lang w:eastAsia="pl-PL"/>
        </w:rPr>
        <w:t> i </w:t>
      </w:r>
      <w:r w:rsidRPr="00D535C9">
        <w:rPr>
          <w:rFonts w:ascii="Arial" w:eastAsia="Times New Roman" w:hAnsi="Arial" w:cs="Arial"/>
          <w:b/>
          <w:bCs/>
          <w:color w:val="000080"/>
          <w:sz w:val="27"/>
          <w:lang w:eastAsia="pl-PL"/>
        </w:rPr>
        <w:t>ćwiczenia pamięci dla dzieci</w:t>
      </w:r>
      <w:r w:rsidRPr="00D535C9">
        <w:rPr>
          <w:rFonts w:ascii="Arial" w:eastAsia="Times New Roman" w:hAnsi="Arial" w:cs="Arial"/>
          <w:color w:val="000080"/>
          <w:sz w:val="27"/>
          <w:szCs w:val="27"/>
          <w:lang w:eastAsia="pl-PL"/>
        </w:rPr>
        <w:t> to sposoby zapamiętywania poprzez wszystkie zmysły: wzroku, słuchu, smaku, dotyku i węchu. Za ich pomocą dzieci łatwiej i szybciej opanowują niezbędne informacje. Dodatkowymi zaletami tych metod jest to, że zachęcają do aktywności, kreatywności i twórczego działania.</w:t>
      </w:r>
    </w:p>
    <w:p w:rsidR="00D535C9" w:rsidRPr="00D535C9" w:rsidRDefault="00D535C9" w:rsidP="00D535C9">
      <w:pPr>
        <w:numPr>
          <w:ilvl w:val="0"/>
          <w:numId w:val="3"/>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pict>
          <v:rect id="_x0000_i1025" style="width:0;height:1.5pt" o:hralign="center" o:hrstd="t" o:hr="t" fillcolor="#a0a0a0" stroked="f"/>
        </w:pict>
      </w:r>
    </w:p>
    <w:p w:rsidR="00D535C9" w:rsidRPr="00D535C9" w:rsidRDefault="00D535C9" w:rsidP="00D535C9">
      <w:pPr>
        <w:shd w:val="clear" w:color="auto" w:fill="72D3F3"/>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D535C9">
        <w:rPr>
          <w:rFonts w:ascii="Arial" w:eastAsia="Times New Roman" w:hAnsi="Arial" w:cs="Arial"/>
          <w:color w:val="000080"/>
          <w:sz w:val="27"/>
          <w:szCs w:val="27"/>
          <w:lang w:eastAsia="pl-PL"/>
        </w:rPr>
        <w:t>Jedną z popularnych metod są mnemotechniki. W mnemotechnikach wykorzystuje się rymowanki, obrazki szyfrowane, opowiadania, żarty, ruch, kolor. Pozwala to uniknąć nudy. Różnorodność możliwości czyni zajęcia ciekawszymi, co w rezultacie przekłada się na większe zainteresowanie i zaangażowanie przedszkolaków oraz lepsze efekty kształcenia.</w:t>
      </w:r>
    </w:p>
    <w:p w:rsidR="00D535C9" w:rsidRPr="00D535C9" w:rsidRDefault="00D535C9" w:rsidP="00D535C9">
      <w:pPr>
        <w:shd w:val="clear" w:color="auto" w:fill="72D3F3"/>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pict>
          <v:rect id="_x0000_i1026" style="width:0;height:1.5pt" o:hralign="center" o:hrstd="t" o:hr="t" fillcolor="#a0a0a0" stroked="f"/>
        </w:pict>
      </w:r>
    </w:p>
    <w:p w:rsidR="00D535C9" w:rsidRPr="00D535C9" w:rsidRDefault="00D535C9" w:rsidP="00D535C9">
      <w:pPr>
        <w:numPr>
          <w:ilvl w:val="0"/>
          <w:numId w:val="4"/>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color w:val="000080"/>
          <w:sz w:val="27"/>
          <w:szCs w:val="27"/>
          <w:lang w:eastAsia="pl-PL"/>
        </w:rPr>
        <w:t>W procesie dydaktycznym są one bardzo ważne, ale nie można zapominać o tym, że najważniejszy jest rozwój dziecka. Bardzo istotne jest, aby temu rozwojowi towarzyszyły pozytywne emocje. Do optymalnego rozwoju dziecku potrzebne są zatem miłość, wsparcie i poczucie bezpieczeństwa. W tym kontekście pomocne może być wspólne wykonywanie ćwiczeń przez dzieci i rodziców, np. podczas codziennych domowych zabaw.</w:t>
      </w:r>
    </w:p>
    <w:p w:rsidR="00D535C9" w:rsidRPr="00D535C9" w:rsidRDefault="00D535C9" w:rsidP="00D535C9">
      <w:pPr>
        <w:shd w:val="clear" w:color="auto" w:fill="72D3F3"/>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pict>
          <v:rect id="_x0000_i1027" style="width:0;height:1.5pt" o:hralign="center" o:hrstd="t" o:hr="t" fillcolor="#a0a0a0" stroked="f"/>
        </w:pict>
      </w:r>
    </w:p>
    <w:p w:rsidR="00D535C9" w:rsidRPr="00D535C9" w:rsidRDefault="00D535C9" w:rsidP="00D535C9">
      <w:pPr>
        <w:numPr>
          <w:ilvl w:val="0"/>
          <w:numId w:val="4"/>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color w:val="000080"/>
          <w:sz w:val="27"/>
          <w:szCs w:val="27"/>
          <w:lang w:eastAsia="pl-PL"/>
        </w:rPr>
        <w:t>Równie ważne jest też budowanie u dziecka poczucia własnej wartości poprzez dostrzeganie i docenianie jego sukcesów oraz nieszczędzenie mu przy tym pochwał i zachęt do dalszej pracy. Niewątpliwie, w przypadku przedszkolaków, doskonałym pomysłem jest uatrakcyjnianie zajęć mnemotechnikami.</w:t>
      </w:r>
    </w:p>
    <w:p w:rsidR="00D535C9" w:rsidRPr="00D535C9" w:rsidRDefault="00D535C9" w:rsidP="00D535C9">
      <w:pPr>
        <w:shd w:val="clear" w:color="auto" w:fill="72D3F3"/>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pict>
          <v:rect id="_x0000_i1028" style="width:0;height:1.5pt" o:hralign="center" o:hrstd="t" o:hr="t" fillcolor="#a0a0a0" stroked="f"/>
        </w:pict>
      </w:r>
    </w:p>
    <w:p w:rsidR="00D535C9" w:rsidRPr="00D535C9" w:rsidRDefault="00D535C9" w:rsidP="00D535C9">
      <w:pPr>
        <w:numPr>
          <w:ilvl w:val="0"/>
          <w:numId w:val="4"/>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color w:val="000080"/>
          <w:sz w:val="27"/>
          <w:szCs w:val="27"/>
          <w:lang w:eastAsia="pl-PL"/>
        </w:rPr>
        <w:t>Niezastąpionymi mnemotechnikami w procesie edukacji są piktogramy, wierszyki i rymowanki, mapy mentalne, łańcuchy skojarzeń, pantomimy.</w:t>
      </w:r>
    </w:p>
    <w:p w:rsidR="00D535C9" w:rsidRPr="00D535C9" w:rsidRDefault="00D535C9" w:rsidP="00D535C9">
      <w:pPr>
        <w:spacing w:after="0" w:line="240" w:lineRule="auto"/>
        <w:rPr>
          <w:rFonts w:ascii="Times New Roman" w:eastAsia="Times New Roman" w:hAnsi="Times New Roman" w:cs="Times New Roman"/>
          <w:sz w:val="24"/>
          <w:szCs w:val="24"/>
          <w:lang w:eastAsia="pl-PL"/>
        </w:rPr>
      </w:pPr>
      <w:r w:rsidRPr="00D535C9">
        <w:rPr>
          <w:rFonts w:ascii="Times New Roman" w:eastAsia="Times New Roman" w:hAnsi="Times New Roman" w:cs="Times New Roman"/>
          <w:sz w:val="24"/>
          <w:szCs w:val="24"/>
          <w:lang w:eastAsia="pl-PL"/>
        </w:rPr>
        <w:pict>
          <v:rect id="_x0000_i1029" style="width:0;height:1.5pt" o:hralign="center" o:hrstd="t" o:hrnoshade="t" o:hr="t" fillcolor="black" stroked="f"/>
        </w:pict>
      </w:r>
    </w:p>
    <w:p w:rsidR="00D535C9" w:rsidRPr="00D535C9" w:rsidRDefault="00D535C9" w:rsidP="00D535C9">
      <w:pPr>
        <w:shd w:val="clear" w:color="auto" w:fill="72D3F3"/>
        <w:spacing w:after="0"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Rodzaje mnemotechnik: piktogramy</w:t>
      </w:r>
    </w:p>
    <w:p w:rsidR="00D535C9" w:rsidRPr="00D535C9" w:rsidRDefault="00D535C9" w:rsidP="00D535C9">
      <w:pPr>
        <w:numPr>
          <w:ilvl w:val="0"/>
          <w:numId w:val="5"/>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color w:val="000080"/>
          <w:sz w:val="27"/>
          <w:szCs w:val="27"/>
          <w:lang w:eastAsia="pl-PL"/>
        </w:rPr>
        <w:lastRenderedPageBreak/>
        <w:t>Metoda kształcąca pamięć, wyobraźnię i kreatywność, polegająca na ilustrowaniu treści piosenek, wierszy, bajek, opowiadań. Dzieci wykonują schematyczne rysunki, obrazujące tekst do zapamiętania. Podczas zajęć  za pomocą tej mnemotechniki przedszkolaki uczą się między innymi znaków drogowych. Przykładowe ćwiczenie: Do wskazanych nazw znaków, dzieci przygotowują ich rysunkowe odpowiedniki.</w:t>
      </w:r>
    </w:p>
    <w:p w:rsidR="00D535C9" w:rsidRPr="00D535C9" w:rsidRDefault="00D535C9" w:rsidP="00D535C9">
      <w:pPr>
        <w:spacing w:after="0" w:line="240" w:lineRule="auto"/>
        <w:rPr>
          <w:rFonts w:ascii="Times New Roman" w:eastAsia="Times New Roman" w:hAnsi="Times New Roman" w:cs="Times New Roman"/>
          <w:sz w:val="24"/>
          <w:szCs w:val="24"/>
          <w:lang w:eastAsia="pl-PL"/>
        </w:rPr>
      </w:pPr>
      <w:r w:rsidRPr="00D535C9">
        <w:rPr>
          <w:rFonts w:ascii="Times New Roman" w:eastAsia="Times New Roman" w:hAnsi="Times New Roman" w:cs="Times New Roman"/>
          <w:sz w:val="24"/>
          <w:szCs w:val="24"/>
          <w:lang w:eastAsia="pl-PL"/>
        </w:rPr>
        <w:pict>
          <v:rect id="_x0000_i1030" style="width:0;height:1.5pt" o:hralign="center" o:hrstd="t" o:hrnoshade="t" o:hr="t" fillcolor="black" stroked="f"/>
        </w:pict>
      </w:r>
    </w:p>
    <w:p w:rsidR="00D535C9" w:rsidRPr="00D535C9" w:rsidRDefault="00D535C9" w:rsidP="00D535C9">
      <w:pPr>
        <w:shd w:val="clear" w:color="auto" w:fill="72D3F3"/>
        <w:spacing w:after="0"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Rodzaje mnemotechnik: wierszyki i rymowanki</w:t>
      </w:r>
    </w:p>
    <w:p w:rsidR="00D535C9" w:rsidRPr="00D535C9" w:rsidRDefault="00D535C9" w:rsidP="00D535C9">
      <w:pPr>
        <w:numPr>
          <w:ilvl w:val="0"/>
          <w:numId w:val="6"/>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color w:val="000080"/>
          <w:sz w:val="27"/>
          <w:szCs w:val="27"/>
          <w:lang w:eastAsia="pl-PL"/>
        </w:rPr>
        <w:t>Mnemotechnika kształcąca pamięć (głównie słuchową). Może być połączona z ruchem. Polega na uczeniu się przez dzieci tekstów rymowanek, które ułatwiają zapamiętywanie. Im wierszyk lub rymowanka bardziej zabawna i ciekawa, tym lepiej, ponieważ na dłużej pozostanie w pamięci dziecka. Przykładem jest tu rymowanka: „Przejście przez jezdnię na drugą stronę, tylko na pasach jest dozwolone”.</w:t>
      </w:r>
    </w:p>
    <w:p w:rsidR="00D535C9" w:rsidRPr="00D535C9" w:rsidRDefault="00D535C9" w:rsidP="00D535C9">
      <w:pPr>
        <w:spacing w:after="0" w:line="240" w:lineRule="auto"/>
        <w:rPr>
          <w:rFonts w:ascii="Times New Roman" w:eastAsia="Times New Roman" w:hAnsi="Times New Roman" w:cs="Times New Roman"/>
          <w:sz w:val="24"/>
          <w:szCs w:val="24"/>
          <w:lang w:eastAsia="pl-PL"/>
        </w:rPr>
      </w:pPr>
      <w:r w:rsidRPr="00D535C9">
        <w:rPr>
          <w:rFonts w:ascii="Times New Roman" w:eastAsia="Times New Roman" w:hAnsi="Times New Roman" w:cs="Times New Roman"/>
          <w:sz w:val="24"/>
          <w:szCs w:val="24"/>
          <w:lang w:eastAsia="pl-PL"/>
        </w:rPr>
        <w:pict>
          <v:rect id="_x0000_i1031" style="width:0;height:1.5pt" o:hralign="center" o:hrstd="t" o:hrnoshade="t" o:hr="t" fillcolor="black" stroked="f"/>
        </w:pict>
      </w:r>
    </w:p>
    <w:p w:rsidR="00D535C9" w:rsidRPr="00D535C9" w:rsidRDefault="00D535C9" w:rsidP="00D535C9">
      <w:pPr>
        <w:shd w:val="clear" w:color="auto" w:fill="72D3F3"/>
        <w:spacing w:after="0"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Rodzaje mnemotechnik: mapy mentalne</w:t>
      </w:r>
    </w:p>
    <w:p w:rsidR="00D535C9" w:rsidRPr="00D535C9" w:rsidRDefault="00D535C9" w:rsidP="00D535C9">
      <w:pPr>
        <w:numPr>
          <w:ilvl w:val="0"/>
          <w:numId w:val="7"/>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color w:val="000080"/>
          <w:sz w:val="27"/>
          <w:szCs w:val="27"/>
          <w:lang w:eastAsia="pl-PL"/>
        </w:rPr>
        <w:t>Metoda przydatna do porządkowania treści. Polega na umieszczeniu na środku kartki zagadnienia, rysunku – klucza, a następnie dołączaniu do niego, w formie rozgałęzień, bądź rysunków bardziej szczegółowych. Dzięki tej mnemotechnice dzieci są w stanie przyswoić w niedługim czasie dużą ilość informacji. Za pomocą tej techniki dzieci uczą się m.in. informacji o lesie rysując odpowiednie piktogramy do występujących w lesie roślin, czy zwierząt.</w:t>
      </w:r>
    </w:p>
    <w:p w:rsidR="00D535C9" w:rsidRPr="00D535C9" w:rsidRDefault="00D535C9" w:rsidP="00D535C9">
      <w:pPr>
        <w:spacing w:after="0" w:line="240" w:lineRule="auto"/>
        <w:rPr>
          <w:rFonts w:ascii="Times New Roman" w:eastAsia="Times New Roman" w:hAnsi="Times New Roman" w:cs="Times New Roman"/>
          <w:sz w:val="24"/>
          <w:szCs w:val="24"/>
          <w:lang w:eastAsia="pl-PL"/>
        </w:rPr>
      </w:pPr>
      <w:r w:rsidRPr="00D535C9">
        <w:rPr>
          <w:rFonts w:ascii="Times New Roman" w:eastAsia="Times New Roman" w:hAnsi="Times New Roman" w:cs="Times New Roman"/>
          <w:sz w:val="24"/>
          <w:szCs w:val="24"/>
          <w:lang w:eastAsia="pl-PL"/>
        </w:rPr>
        <w:pict>
          <v:rect id="_x0000_i1032" style="width:0;height:1.5pt" o:hralign="center" o:hrstd="t" o:hrnoshade="t" o:hr="t" fillcolor="black" stroked="f"/>
        </w:pict>
      </w:r>
    </w:p>
    <w:p w:rsidR="00D535C9" w:rsidRPr="00D535C9" w:rsidRDefault="00D535C9" w:rsidP="00D535C9">
      <w:pPr>
        <w:shd w:val="clear" w:color="auto" w:fill="72D3F3"/>
        <w:spacing w:after="0"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Rodzaje mnemotechnik: łańcuch skojarzeń</w:t>
      </w:r>
    </w:p>
    <w:p w:rsidR="00D535C9" w:rsidRPr="00D535C9" w:rsidRDefault="00D535C9" w:rsidP="00D535C9">
      <w:pPr>
        <w:numPr>
          <w:ilvl w:val="0"/>
          <w:numId w:val="8"/>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color w:val="000080"/>
          <w:sz w:val="27"/>
          <w:szCs w:val="27"/>
          <w:lang w:eastAsia="pl-PL"/>
        </w:rPr>
        <w:t xml:space="preserve">Mnemotechnika angażująca wiele zmysłów. Polega na tworzeniu kolejno własnych skojarzeń, składających się w ciąg </w:t>
      </w:r>
      <w:proofErr w:type="spellStart"/>
      <w:r w:rsidRPr="00D535C9">
        <w:rPr>
          <w:rFonts w:ascii="Arial" w:eastAsia="Times New Roman" w:hAnsi="Arial" w:cs="Arial"/>
          <w:color w:val="000080"/>
          <w:sz w:val="27"/>
          <w:szCs w:val="27"/>
          <w:lang w:eastAsia="pl-PL"/>
        </w:rPr>
        <w:t>przyczynowo–skutkowy</w:t>
      </w:r>
      <w:proofErr w:type="spellEnd"/>
      <w:r w:rsidRPr="00D535C9">
        <w:rPr>
          <w:rFonts w:ascii="Arial" w:eastAsia="Times New Roman" w:hAnsi="Arial" w:cs="Arial"/>
          <w:color w:val="000080"/>
          <w:sz w:val="27"/>
          <w:szCs w:val="27"/>
          <w:lang w:eastAsia="pl-PL"/>
        </w:rPr>
        <w:t>. Elementy łańcucha łączą się ze sobą, tworząc opowiadanie lub historyjkę. Ważne, aby historyjka rozwijała wyobraźnię i zawierała sporą dawkę fantazji. Ta mnemotechnika jest wykorzystywana np. przy istotnej dla dzieci nauce numerów alarmowych do policji, straży pożarnej oraz pogotowia. Przykładowe ćwiczenie: dzieci muszą pokolorować pojazdy wspomnianych służb, a następnie połączyć je z prawidłowymi numerami telefonów alarmowych.</w:t>
      </w:r>
    </w:p>
    <w:p w:rsidR="00D535C9" w:rsidRPr="00D535C9" w:rsidRDefault="00D535C9" w:rsidP="00D535C9">
      <w:pPr>
        <w:spacing w:after="0" w:line="240" w:lineRule="auto"/>
        <w:rPr>
          <w:rFonts w:ascii="Times New Roman" w:eastAsia="Times New Roman" w:hAnsi="Times New Roman" w:cs="Times New Roman"/>
          <w:sz w:val="24"/>
          <w:szCs w:val="24"/>
          <w:lang w:eastAsia="pl-PL"/>
        </w:rPr>
      </w:pPr>
      <w:r w:rsidRPr="00D535C9">
        <w:rPr>
          <w:rFonts w:ascii="Times New Roman" w:eastAsia="Times New Roman" w:hAnsi="Times New Roman" w:cs="Times New Roman"/>
          <w:sz w:val="24"/>
          <w:szCs w:val="24"/>
          <w:lang w:eastAsia="pl-PL"/>
        </w:rPr>
        <w:pict>
          <v:rect id="_x0000_i1033" style="width:0;height:1.5pt" o:hralign="center" o:hrstd="t" o:hrnoshade="t" o:hr="t" fillcolor="black" stroked="f"/>
        </w:pict>
      </w:r>
    </w:p>
    <w:p w:rsidR="00D535C9" w:rsidRPr="00D535C9" w:rsidRDefault="00D535C9" w:rsidP="00D535C9">
      <w:pPr>
        <w:shd w:val="clear" w:color="auto" w:fill="72D3F3"/>
        <w:spacing w:after="0"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Rodzaje mnemotechnik: pantomimy</w:t>
      </w:r>
    </w:p>
    <w:p w:rsidR="00D535C9" w:rsidRPr="00D535C9" w:rsidRDefault="00D535C9" w:rsidP="00D535C9">
      <w:pPr>
        <w:numPr>
          <w:ilvl w:val="0"/>
          <w:numId w:val="9"/>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color w:val="000080"/>
          <w:sz w:val="27"/>
          <w:szCs w:val="27"/>
          <w:lang w:eastAsia="pl-PL"/>
        </w:rPr>
        <w:lastRenderedPageBreak/>
        <w:t>Metoda polegająca na uczeniu się poprzez ruch i zabawę. Szczególnie poleca się ją dzieciom 6 – letnim w wieku przedszkolnych, u których potrzeba ekspresji jest bardzo duża. Metodę tę można wykorzystać do nauki cyfr czy alfabetu (np. zadaniem dziecka jest przedstawienie za pomocą swojego ciała danej cyfry lub litery). Z tej szczególnie lubianej przez dzieci metody, mogą skorzystać nauczyciele w trakcie nauki bezpiecznego zachowania, np. poprzez odgrywanie przez uczniów scenek prawidłowego przechodzenia przez jezdnię czy telefonowania na pogotowie.</w:t>
      </w:r>
    </w:p>
    <w:p w:rsidR="00D535C9" w:rsidRPr="00D535C9" w:rsidRDefault="00D535C9" w:rsidP="00D535C9">
      <w:pPr>
        <w:spacing w:after="0" w:line="240" w:lineRule="auto"/>
        <w:rPr>
          <w:rFonts w:ascii="Times New Roman" w:eastAsia="Times New Roman" w:hAnsi="Times New Roman" w:cs="Times New Roman"/>
          <w:sz w:val="24"/>
          <w:szCs w:val="24"/>
          <w:lang w:eastAsia="pl-PL"/>
        </w:rPr>
      </w:pPr>
      <w:r w:rsidRPr="00D535C9">
        <w:rPr>
          <w:rFonts w:ascii="Times New Roman" w:eastAsia="Times New Roman" w:hAnsi="Times New Roman" w:cs="Times New Roman"/>
          <w:sz w:val="24"/>
          <w:szCs w:val="24"/>
          <w:lang w:eastAsia="pl-PL"/>
        </w:rPr>
        <w:pict>
          <v:rect id="_x0000_i1034" style="width:0;height:1.5pt" o:hralign="center" o:hrstd="t" o:hrnoshade="t" o:hr="t" fillcolor="black" stroked="f"/>
        </w:pict>
      </w:r>
    </w:p>
    <w:p w:rsidR="00D535C9" w:rsidRPr="00D535C9" w:rsidRDefault="00D535C9" w:rsidP="00D535C9">
      <w:pPr>
        <w:shd w:val="clear" w:color="auto" w:fill="72D3F3"/>
        <w:spacing w:after="0"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Rodzaje mnemotechnik: "haki" pamięciowe</w:t>
      </w:r>
    </w:p>
    <w:p w:rsidR="00D535C9" w:rsidRPr="00D535C9" w:rsidRDefault="00D535C9" w:rsidP="00D535C9">
      <w:pPr>
        <w:numPr>
          <w:ilvl w:val="0"/>
          <w:numId w:val="10"/>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color w:val="000080"/>
          <w:sz w:val="27"/>
          <w:szCs w:val="27"/>
          <w:lang w:eastAsia="pl-PL"/>
        </w:rPr>
        <w:t>Mnemotechnika polegająca na kojarzeniu cyfr z przedmiotami, przypominającymi je kształtem, np. 1- świeca, 2 - łabędź, 3 - serce, 4 – krzesło i tak dalej.</w:t>
      </w:r>
    </w:p>
    <w:p w:rsidR="00D535C9" w:rsidRPr="00D535C9" w:rsidRDefault="00D535C9" w:rsidP="00D535C9">
      <w:pPr>
        <w:spacing w:after="0" w:line="240" w:lineRule="auto"/>
        <w:rPr>
          <w:rFonts w:ascii="Times New Roman" w:eastAsia="Times New Roman" w:hAnsi="Times New Roman" w:cs="Times New Roman"/>
          <w:sz w:val="24"/>
          <w:szCs w:val="24"/>
          <w:lang w:eastAsia="pl-PL"/>
        </w:rPr>
      </w:pPr>
      <w:r w:rsidRPr="00D535C9">
        <w:rPr>
          <w:rFonts w:ascii="Times New Roman" w:eastAsia="Times New Roman" w:hAnsi="Times New Roman" w:cs="Times New Roman"/>
          <w:sz w:val="24"/>
          <w:szCs w:val="24"/>
          <w:lang w:eastAsia="pl-PL"/>
        </w:rPr>
        <w:pict>
          <v:rect id="_x0000_i1035" style="width:0;height:1.5pt" o:hralign="center" o:hrstd="t" o:hrnoshade="t" o:hr="t" fillcolor="black" stroked="f"/>
        </w:pict>
      </w:r>
    </w:p>
    <w:p w:rsidR="00D535C9" w:rsidRPr="00D535C9" w:rsidRDefault="00D535C9" w:rsidP="00D535C9">
      <w:pPr>
        <w:shd w:val="clear" w:color="auto" w:fill="72D3F3"/>
        <w:spacing w:after="0"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FF6600"/>
          <w:sz w:val="36"/>
          <w:lang w:eastAsia="pl-PL"/>
        </w:rPr>
        <w:t>Drogi Rodzicu!</w:t>
      </w:r>
    </w:p>
    <w:p w:rsidR="00D535C9" w:rsidRPr="00D535C9" w:rsidRDefault="00D535C9" w:rsidP="00D535C9">
      <w:pPr>
        <w:shd w:val="clear" w:color="auto" w:fill="72D3F3"/>
        <w:spacing w:after="0"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color w:val="FF0000"/>
          <w:sz w:val="27"/>
          <w:szCs w:val="27"/>
          <w:lang w:eastAsia="pl-PL"/>
        </w:rPr>
        <w:t>Ćwiczeniem pamięci, które może być stosowane przez rodziców jest nawet rozmowa z dzieckiem, inicjowana pytaniem: „Czego nauczyłeś się dzisiaj w przedszkolu?”. Dobrze poprowadzona rozmowa będzie jednocześnie formą powtórki, a systematyczne powtarzanie materiału prowadzi do jego utrwalenia. Jest to szczególnie ważne w młodszym wieku przedszkolnym. Nie bez przyczyny często mówi się, że „powtarzanie jest matką nauki”, a „trening czyni mistrza”.</w:t>
      </w:r>
    </w:p>
    <w:p w:rsidR="00D535C9" w:rsidRPr="00D535C9" w:rsidRDefault="00D535C9" w:rsidP="00D535C9">
      <w:pPr>
        <w:spacing w:after="0" w:line="240" w:lineRule="auto"/>
        <w:rPr>
          <w:rFonts w:ascii="Times New Roman" w:eastAsia="Times New Roman" w:hAnsi="Times New Roman" w:cs="Times New Roman"/>
          <w:sz w:val="24"/>
          <w:szCs w:val="24"/>
          <w:lang w:eastAsia="pl-PL"/>
        </w:rPr>
      </w:pPr>
      <w:r w:rsidRPr="00D535C9">
        <w:rPr>
          <w:rFonts w:ascii="Times New Roman" w:eastAsia="Times New Roman" w:hAnsi="Times New Roman" w:cs="Times New Roman"/>
          <w:sz w:val="24"/>
          <w:szCs w:val="24"/>
          <w:lang w:eastAsia="pl-PL"/>
        </w:rPr>
        <w:pict>
          <v:rect id="_x0000_i1036" style="width:0;height:1.5pt" o:hralign="center" o:hrstd="t" o:hrnoshade="t" o:hr="t" fillcolor="black" stroked="f"/>
        </w:pict>
      </w:r>
    </w:p>
    <w:p w:rsidR="00D535C9" w:rsidRPr="00D535C9" w:rsidRDefault="00D535C9" w:rsidP="00D535C9">
      <w:pPr>
        <w:shd w:val="clear" w:color="auto" w:fill="72D3F3"/>
        <w:spacing w:after="0"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Ćwiczenia kształcące pamięć dziecka:</w:t>
      </w:r>
    </w:p>
    <w:p w:rsidR="00D535C9" w:rsidRPr="00D535C9" w:rsidRDefault="00D535C9" w:rsidP="00D535C9">
      <w:pPr>
        <w:numPr>
          <w:ilvl w:val="0"/>
          <w:numId w:val="11"/>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Głuchy telefon:</w:t>
      </w:r>
      <w:r w:rsidRPr="00D535C9">
        <w:rPr>
          <w:rFonts w:ascii="Arial" w:eastAsia="Times New Roman" w:hAnsi="Arial" w:cs="Arial"/>
          <w:color w:val="000080"/>
          <w:sz w:val="27"/>
          <w:szCs w:val="27"/>
          <w:lang w:eastAsia="pl-PL"/>
        </w:rPr>
        <w:t> Zadaniem malucha jest dokładne, głośne powtórzenie zdania, które zostało wypowiedziane szeptem przez rodzica lub inną osobę uczestniczącą w zabawie. Przykładowe ćwiczenie: nauczyciel podczas zabawy może zaproponować, aby dzieci głośno i wyraźnie przekazywały sobie na ucho adres swojej szkoły, by móc bezpiecznie trafić do niej z każdego miejsca.</w:t>
      </w:r>
    </w:p>
    <w:p w:rsidR="00D535C9" w:rsidRPr="00D535C9" w:rsidRDefault="00D535C9" w:rsidP="00D535C9">
      <w:pPr>
        <w:shd w:val="clear" w:color="auto" w:fill="72D3F3"/>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pict>
          <v:rect id="_x0000_i1037" style="width:0;height:1.5pt" o:hralign="center" o:hrstd="t" o:hr="t" fillcolor="#a0a0a0" stroked="f"/>
        </w:pict>
      </w:r>
    </w:p>
    <w:p w:rsidR="00D535C9" w:rsidRPr="00D535C9" w:rsidRDefault="00D535C9" w:rsidP="00D535C9">
      <w:pPr>
        <w:numPr>
          <w:ilvl w:val="0"/>
          <w:numId w:val="12"/>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Jedziemy na wycieczkę i zabieramy...:</w:t>
      </w:r>
      <w:r w:rsidRPr="00D535C9">
        <w:rPr>
          <w:rFonts w:ascii="Arial" w:eastAsia="Times New Roman" w:hAnsi="Arial" w:cs="Arial"/>
          <w:color w:val="000080"/>
          <w:sz w:val="27"/>
          <w:szCs w:val="27"/>
          <w:lang w:eastAsia="pl-PL"/>
        </w:rPr>
        <w:t> Zabawa polega na tym, że każdy z uczestników po kolei wypowiada pierwszą sekwencję zdania, dodając do niej nazwę przedmiotu, który zabiera na wycieczkę. Należy przy tym jednak uwzględnić słowa dodane przez poprzedników. Zabawa wymaga od dziecka koncentracji i skupienia uwagi na tym, co mówią poprzednicy.</w:t>
      </w:r>
    </w:p>
    <w:p w:rsidR="00D535C9" w:rsidRPr="00D535C9" w:rsidRDefault="00D535C9" w:rsidP="00D535C9">
      <w:pPr>
        <w:shd w:val="clear" w:color="auto" w:fill="72D3F3"/>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lastRenderedPageBreak/>
        <w:pict>
          <v:rect id="_x0000_i1038" style="width:0;height:1.5pt" o:hralign="center" o:hrstd="t" o:hr="t" fillcolor="#a0a0a0" stroked="f"/>
        </w:pict>
      </w:r>
    </w:p>
    <w:p w:rsidR="00D535C9" w:rsidRPr="00D535C9" w:rsidRDefault="00D535C9" w:rsidP="00D535C9">
      <w:pPr>
        <w:numPr>
          <w:ilvl w:val="0"/>
          <w:numId w:val="13"/>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Układanie zdań:</w:t>
      </w:r>
      <w:r w:rsidRPr="00D535C9">
        <w:rPr>
          <w:rFonts w:ascii="Arial" w:eastAsia="Times New Roman" w:hAnsi="Arial" w:cs="Arial"/>
          <w:color w:val="000080"/>
          <w:sz w:val="27"/>
          <w:szCs w:val="27"/>
          <w:lang w:eastAsia="pl-PL"/>
        </w:rPr>
        <w:t> Zadaniem dziecka jest ułożenie zdania, w którym wszystkie wyrazy rozpoczynają się tą samą głoską, np. „Puchatek pomógł dzieciom prawidłowo przejść po pasach”.</w:t>
      </w:r>
    </w:p>
    <w:p w:rsidR="00D535C9" w:rsidRPr="00D535C9" w:rsidRDefault="00D535C9" w:rsidP="00D535C9">
      <w:pPr>
        <w:shd w:val="clear" w:color="auto" w:fill="72D3F3"/>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pict>
          <v:rect id="_x0000_i1039" style="width:0;height:1.5pt" o:hralign="center" o:hrstd="t" o:hr="t" fillcolor="#a0a0a0" stroked="f"/>
        </w:pict>
      </w:r>
    </w:p>
    <w:p w:rsidR="00D535C9" w:rsidRPr="00D535C9" w:rsidRDefault="00D535C9" w:rsidP="00D535C9">
      <w:pPr>
        <w:numPr>
          <w:ilvl w:val="0"/>
          <w:numId w:val="14"/>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proofErr w:type="spellStart"/>
      <w:r w:rsidRPr="00D535C9">
        <w:rPr>
          <w:rFonts w:ascii="Arial" w:eastAsia="Times New Roman" w:hAnsi="Arial" w:cs="Arial"/>
          <w:b/>
          <w:bCs/>
          <w:color w:val="000080"/>
          <w:sz w:val="27"/>
          <w:lang w:eastAsia="pl-PL"/>
        </w:rPr>
        <w:t>Memo</w:t>
      </w:r>
      <w:proofErr w:type="spellEnd"/>
      <w:r w:rsidRPr="00D535C9">
        <w:rPr>
          <w:rFonts w:ascii="Arial" w:eastAsia="Times New Roman" w:hAnsi="Arial" w:cs="Arial"/>
          <w:b/>
          <w:bCs/>
          <w:color w:val="000080"/>
          <w:sz w:val="27"/>
          <w:lang w:eastAsia="pl-PL"/>
        </w:rPr>
        <w:t>:</w:t>
      </w:r>
      <w:r w:rsidRPr="00D535C9">
        <w:rPr>
          <w:rFonts w:ascii="Arial" w:eastAsia="Times New Roman" w:hAnsi="Arial" w:cs="Arial"/>
          <w:color w:val="000080"/>
          <w:sz w:val="27"/>
          <w:szCs w:val="27"/>
          <w:lang w:eastAsia="pl-PL"/>
        </w:rPr>
        <w:t> Tradycyjna gra polegająca na łączeniu obrazków w pary. Trudność polega na tym, że wszystkie obrazki leżą odwrócone na stole tak, że widzimy jednakowe kartoniki. Po kolei każdy z graczy odsłania po dwa kartoniki. Kto zapamięta położenie największej ilości obrazków wygrywa.</w:t>
      </w:r>
    </w:p>
    <w:p w:rsidR="00D535C9" w:rsidRPr="00D535C9" w:rsidRDefault="00D535C9" w:rsidP="00D535C9">
      <w:pPr>
        <w:shd w:val="clear" w:color="auto" w:fill="72D3F3"/>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pict>
          <v:rect id="_x0000_i1040" style="width:0;height:1.5pt" o:hralign="center" o:hrstd="t" o:hr="t" fillcolor="#a0a0a0" stroked="f"/>
        </w:pict>
      </w:r>
    </w:p>
    <w:p w:rsidR="00D535C9" w:rsidRPr="00D535C9" w:rsidRDefault="00D535C9" w:rsidP="00D535C9">
      <w:pPr>
        <w:numPr>
          <w:ilvl w:val="0"/>
          <w:numId w:val="15"/>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Skojarzenia:</w:t>
      </w:r>
      <w:r w:rsidRPr="00D535C9">
        <w:rPr>
          <w:rFonts w:ascii="Arial" w:eastAsia="Times New Roman" w:hAnsi="Arial" w:cs="Arial"/>
          <w:color w:val="000080"/>
          <w:sz w:val="27"/>
          <w:szCs w:val="27"/>
          <w:lang w:eastAsia="pl-PL"/>
        </w:rPr>
        <w:t> Gra polega na dobieraniu w pary obrazków, które do siebie pasują lub wyszukiwaniu w zbiorze obrazka, który nie pasuje do pozostałych. Gra rozwija pamięć, koncentrację, spostrzegawczość i logiczne myślenie. Skojarzenia mogą być wykorzystywane przy zadaniu pokazującym dzieciom, które przedmioty mogą być dla nich niebezpieczne (np. nożyczki są ostre i dzieci muszą posługiwać się nimi ostrożnie).</w:t>
      </w:r>
    </w:p>
    <w:p w:rsidR="00D535C9" w:rsidRPr="00D535C9" w:rsidRDefault="00D535C9" w:rsidP="00D535C9">
      <w:pPr>
        <w:shd w:val="clear" w:color="auto" w:fill="72D3F3"/>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pict>
          <v:rect id="_x0000_i1041" style="width:0;height:1.5pt" o:hralign="center" o:hrstd="t" o:hr="t" fillcolor="#a0a0a0" stroked="f"/>
        </w:pict>
      </w:r>
    </w:p>
    <w:p w:rsidR="00D535C9" w:rsidRPr="00D535C9" w:rsidRDefault="00D535C9" w:rsidP="00D535C9">
      <w:pPr>
        <w:numPr>
          <w:ilvl w:val="0"/>
          <w:numId w:val="16"/>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Zagadki, rebusy, łamigłówki:</w:t>
      </w:r>
      <w:r w:rsidRPr="00D535C9">
        <w:rPr>
          <w:rFonts w:ascii="Arial" w:eastAsia="Times New Roman" w:hAnsi="Arial" w:cs="Arial"/>
          <w:color w:val="000080"/>
          <w:sz w:val="27"/>
          <w:szCs w:val="27"/>
          <w:lang w:eastAsia="pl-PL"/>
        </w:rPr>
        <w:t> Rozwijają pamięć dziecka, abstrakcyjne kształcą zdolność logicznego i abstrakcyjnego myślenia. Dodatkowo wzbogacają zasób słownictwa. Wśród nich znajdują się między innymi zadania typu „znajdź różnicę”, „labirynt” czy „brakująca litera”, które wymagają od dzieci koncentracji, skupienia i wytrwałości.</w:t>
      </w:r>
    </w:p>
    <w:p w:rsidR="00D535C9" w:rsidRPr="00D535C9" w:rsidRDefault="00D535C9" w:rsidP="00D535C9">
      <w:pPr>
        <w:shd w:val="clear" w:color="auto" w:fill="72D3F3"/>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pict>
          <v:rect id="_x0000_i1042" style="width:0;height:1.5pt" o:hralign="center" o:hrstd="t" o:hr="t" fillcolor="#a0a0a0" stroked="f"/>
        </w:pict>
      </w:r>
    </w:p>
    <w:p w:rsidR="00D535C9" w:rsidRPr="00D535C9" w:rsidRDefault="00D535C9" w:rsidP="00D535C9">
      <w:pPr>
        <w:numPr>
          <w:ilvl w:val="0"/>
          <w:numId w:val="17"/>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Rymowanki:</w:t>
      </w:r>
      <w:r w:rsidRPr="00D535C9">
        <w:rPr>
          <w:rFonts w:ascii="Arial" w:eastAsia="Times New Roman" w:hAnsi="Arial" w:cs="Arial"/>
          <w:color w:val="000080"/>
          <w:sz w:val="27"/>
          <w:szCs w:val="27"/>
          <w:lang w:eastAsia="pl-PL"/>
        </w:rPr>
        <w:t> Nauka krótkich rymowanych wierszyków, które pomagają stymulować pamięć i pozwalają ćwiczyć inne umiejętności przydatne w życiu pierwszoklasisty, np. umiejętność bezpiecznego zachowania na drodze. Przykładem są rymowane, wpadające w ucho wierszyki.</w:t>
      </w:r>
    </w:p>
    <w:p w:rsidR="00D535C9" w:rsidRPr="00D535C9" w:rsidRDefault="00D535C9" w:rsidP="00D535C9">
      <w:pPr>
        <w:shd w:val="clear" w:color="auto" w:fill="72D3F3"/>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pict>
          <v:rect id="_x0000_i1043" style="width:0;height:1.5pt" o:hralign="center" o:hrstd="t" o:hr="t" fillcolor="#a0a0a0" stroked="f"/>
        </w:pict>
      </w:r>
    </w:p>
    <w:p w:rsidR="00D535C9" w:rsidRPr="00D535C9" w:rsidRDefault="00D535C9" w:rsidP="00D535C9">
      <w:pPr>
        <w:numPr>
          <w:ilvl w:val="0"/>
          <w:numId w:val="18"/>
        </w:numPr>
        <w:shd w:val="clear" w:color="auto" w:fill="72D3F3"/>
        <w:spacing w:before="100" w:beforeAutospacing="1" w:after="100" w:afterAutospacing="1" w:line="240" w:lineRule="auto"/>
        <w:rPr>
          <w:rFonts w:ascii="Times New Roman" w:eastAsia="Times New Roman" w:hAnsi="Times New Roman" w:cs="Times New Roman"/>
          <w:color w:val="000000"/>
          <w:sz w:val="27"/>
          <w:szCs w:val="27"/>
          <w:lang w:eastAsia="pl-PL"/>
        </w:rPr>
      </w:pPr>
      <w:r w:rsidRPr="00D535C9">
        <w:rPr>
          <w:rFonts w:ascii="Arial" w:eastAsia="Times New Roman" w:hAnsi="Arial" w:cs="Arial"/>
          <w:b/>
          <w:bCs/>
          <w:color w:val="000080"/>
          <w:sz w:val="27"/>
          <w:lang w:eastAsia="pl-PL"/>
        </w:rPr>
        <w:t>Zabawa wyrazami:</w:t>
      </w:r>
      <w:r w:rsidRPr="00D535C9">
        <w:rPr>
          <w:rFonts w:ascii="Arial" w:eastAsia="Times New Roman" w:hAnsi="Arial" w:cs="Arial"/>
          <w:color w:val="000080"/>
          <w:sz w:val="27"/>
          <w:szCs w:val="27"/>
          <w:lang w:eastAsia="pl-PL"/>
        </w:rPr>
        <w:t xml:space="preserve"> Ćwiczenie polega na tworzeniu z liter podanego wyrazu innych słów (np. ekran – kran; koszule – kosz, ule; ulica – ul, cal, sygnalizator – tor, zator, gala). Zabawa rozwija pamięć </w:t>
      </w:r>
      <w:r w:rsidRPr="00D535C9">
        <w:rPr>
          <w:rFonts w:ascii="Arial" w:eastAsia="Times New Roman" w:hAnsi="Arial" w:cs="Arial"/>
          <w:color w:val="000080"/>
          <w:sz w:val="27"/>
          <w:szCs w:val="27"/>
          <w:lang w:eastAsia="pl-PL"/>
        </w:rPr>
        <w:lastRenderedPageBreak/>
        <w:t>i świadomość językową dziecka. Poza tym wzbogaca zasób jego słownictwa, zarówno czynnego, jak i biernego.</w:t>
      </w:r>
    </w:p>
    <w:p w:rsidR="00D535C9" w:rsidRPr="00D535C9" w:rsidRDefault="00D535C9" w:rsidP="00D535C9">
      <w:pPr>
        <w:shd w:val="clear" w:color="auto" w:fill="72D3F3"/>
        <w:spacing w:after="0" w:line="240" w:lineRule="auto"/>
        <w:jc w:val="right"/>
        <w:rPr>
          <w:rFonts w:ascii="Times New Roman" w:eastAsia="Times New Roman" w:hAnsi="Times New Roman" w:cs="Times New Roman"/>
          <w:color w:val="000000"/>
          <w:sz w:val="27"/>
          <w:szCs w:val="27"/>
          <w:lang w:eastAsia="pl-PL"/>
        </w:rPr>
      </w:pPr>
      <w:r w:rsidRPr="00D535C9">
        <w:rPr>
          <w:rFonts w:ascii="Times New Roman" w:eastAsia="Times New Roman" w:hAnsi="Times New Roman" w:cs="Times New Roman"/>
          <w:color w:val="000000"/>
          <w:sz w:val="27"/>
          <w:szCs w:val="27"/>
          <w:lang w:eastAsia="pl-PL"/>
        </w:rPr>
        <w:br/>
      </w:r>
      <w:r w:rsidRPr="00D535C9">
        <w:rPr>
          <w:rFonts w:ascii="Times New Roman" w:eastAsia="Times New Roman" w:hAnsi="Times New Roman" w:cs="Times New Roman"/>
          <w:color w:val="000000"/>
          <w:sz w:val="27"/>
          <w:szCs w:val="27"/>
          <w:lang w:eastAsia="pl-PL"/>
        </w:rPr>
        <w:br/>
      </w:r>
      <w:r w:rsidRPr="00D535C9">
        <w:rPr>
          <w:rFonts w:ascii="Arial" w:eastAsia="Times New Roman" w:hAnsi="Arial" w:cs="Arial"/>
          <w:i/>
          <w:iCs/>
          <w:color w:val="000080"/>
          <w:sz w:val="27"/>
          <w:lang w:eastAsia="pl-PL"/>
        </w:rPr>
        <w:t xml:space="preserve">Opracowała: Beata Szelągowska - </w:t>
      </w:r>
      <w:proofErr w:type="spellStart"/>
      <w:r w:rsidRPr="00D535C9">
        <w:rPr>
          <w:rFonts w:ascii="Arial" w:eastAsia="Times New Roman" w:hAnsi="Arial" w:cs="Arial"/>
          <w:i/>
          <w:iCs/>
          <w:color w:val="000080"/>
          <w:sz w:val="27"/>
          <w:lang w:eastAsia="pl-PL"/>
        </w:rPr>
        <w:t>Stypik</w:t>
      </w:r>
      <w:proofErr w:type="spellEnd"/>
    </w:p>
    <w:p w:rsidR="00D535C9" w:rsidRPr="00D535C9" w:rsidRDefault="00D535C9" w:rsidP="00D535C9">
      <w:pPr>
        <w:shd w:val="clear" w:color="auto" w:fill="72D3F3"/>
        <w:spacing w:after="0" w:line="240" w:lineRule="auto"/>
        <w:jc w:val="right"/>
        <w:rPr>
          <w:rFonts w:ascii="Times New Roman" w:eastAsia="Times New Roman" w:hAnsi="Times New Roman" w:cs="Times New Roman"/>
          <w:color w:val="000000"/>
          <w:sz w:val="27"/>
          <w:szCs w:val="27"/>
          <w:lang w:eastAsia="pl-PL"/>
        </w:rPr>
      </w:pPr>
      <w:proofErr w:type="spellStart"/>
      <w:r w:rsidRPr="00D535C9">
        <w:rPr>
          <w:rFonts w:ascii="Arial" w:eastAsia="Times New Roman" w:hAnsi="Arial" w:cs="Arial"/>
          <w:i/>
          <w:iCs/>
          <w:color w:val="000080"/>
          <w:sz w:val="27"/>
          <w:lang w:eastAsia="pl-PL"/>
        </w:rPr>
        <w:t>Żródło</w:t>
      </w:r>
      <w:proofErr w:type="spellEnd"/>
      <w:r w:rsidRPr="00D535C9">
        <w:rPr>
          <w:rFonts w:ascii="Arial" w:eastAsia="Times New Roman" w:hAnsi="Arial" w:cs="Arial"/>
          <w:i/>
          <w:iCs/>
          <w:color w:val="000080"/>
          <w:sz w:val="27"/>
          <w:lang w:eastAsia="pl-PL"/>
        </w:rPr>
        <w:t>:</w:t>
      </w:r>
    </w:p>
    <w:p w:rsidR="00D535C9" w:rsidRPr="00D535C9" w:rsidRDefault="00D535C9" w:rsidP="00D535C9">
      <w:pPr>
        <w:shd w:val="clear" w:color="auto" w:fill="72D3F3"/>
        <w:spacing w:after="0" w:line="240" w:lineRule="auto"/>
        <w:jc w:val="right"/>
        <w:rPr>
          <w:rFonts w:ascii="Times New Roman" w:eastAsia="Times New Roman" w:hAnsi="Times New Roman" w:cs="Times New Roman"/>
          <w:color w:val="000000"/>
          <w:sz w:val="27"/>
          <w:szCs w:val="27"/>
          <w:lang w:eastAsia="pl-PL"/>
        </w:rPr>
      </w:pPr>
      <w:hyperlink r:id="rId5" w:history="1">
        <w:r w:rsidRPr="00D535C9">
          <w:rPr>
            <w:rFonts w:ascii="Arial" w:eastAsia="Times New Roman" w:hAnsi="Arial" w:cs="Arial"/>
            <w:i/>
            <w:iCs/>
            <w:color w:val="0000FF"/>
            <w:sz w:val="27"/>
            <w:u w:val="single"/>
            <w:lang w:eastAsia="pl-PL"/>
          </w:rPr>
          <w:t>http://www.poradnikzdrowie.pl/psychologia/wychowanie/metody-zapamietywania-dla-dzieci-mnemotechniki-i-cwiczenia-pamieci_43100.html</w:t>
        </w:r>
      </w:hyperlink>
    </w:p>
    <w:p w:rsidR="00B6717E" w:rsidRPr="00D535C9" w:rsidRDefault="00D535C9" w:rsidP="00D535C9"/>
    <w:sectPr w:rsidR="00B6717E" w:rsidRPr="00D535C9" w:rsidSect="007202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ABD"/>
    <w:multiLevelType w:val="multilevel"/>
    <w:tmpl w:val="DCD0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F564C"/>
    <w:multiLevelType w:val="multilevel"/>
    <w:tmpl w:val="F3B0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A6EC8"/>
    <w:multiLevelType w:val="multilevel"/>
    <w:tmpl w:val="6D62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D7D2F"/>
    <w:multiLevelType w:val="multilevel"/>
    <w:tmpl w:val="A3F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55014"/>
    <w:multiLevelType w:val="multilevel"/>
    <w:tmpl w:val="C05C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A496A"/>
    <w:multiLevelType w:val="multilevel"/>
    <w:tmpl w:val="766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76E06"/>
    <w:multiLevelType w:val="multilevel"/>
    <w:tmpl w:val="76AC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0082C"/>
    <w:multiLevelType w:val="multilevel"/>
    <w:tmpl w:val="41A8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EA68B5"/>
    <w:multiLevelType w:val="multilevel"/>
    <w:tmpl w:val="530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80CD9"/>
    <w:multiLevelType w:val="multilevel"/>
    <w:tmpl w:val="414A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300C32"/>
    <w:multiLevelType w:val="multilevel"/>
    <w:tmpl w:val="1664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DF1B3C"/>
    <w:multiLevelType w:val="multilevel"/>
    <w:tmpl w:val="F15A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04305A"/>
    <w:multiLevelType w:val="multilevel"/>
    <w:tmpl w:val="2D8E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D2541E"/>
    <w:multiLevelType w:val="multilevel"/>
    <w:tmpl w:val="924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B423B3"/>
    <w:multiLevelType w:val="multilevel"/>
    <w:tmpl w:val="6AAA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1777A6"/>
    <w:multiLevelType w:val="multilevel"/>
    <w:tmpl w:val="E43A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DC697E"/>
    <w:multiLevelType w:val="multilevel"/>
    <w:tmpl w:val="C402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C25785"/>
    <w:multiLevelType w:val="multilevel"/>
    <w:tmpl w:val="AAEE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0"/>
  </w:num>
  <w:num w:numId="4">
    <w:abstractNumId w:val="11"/>
  </w:num>
  <w:num w:numId="5">
    <w:abstractNumId w:val="0"/>
  </w:num>
  <w:num w:numId="6">
    <w:abstractNumId w:val="15"/>
  </w:num>
  <w:num w:numId="7">
    <w:abstractNumId w:val="13"/>
  </w:num>
  <w:num w:numId="8">
    <w:abstractNumId w:val="17"/>
  </w:num>
  <w:num w:numId="9">
    <w:abstractNumId w:val="2"/>
  </w:num>
  <w:num w:numId="10">
    <w:abstractNumId w:val="8"/>
  </w:num>
  <w:num w:numId="11">
    <w:abstractNumId w:val="3"/>
  </w:num>
  <w:num w:numId="12">
    <w:abstractNumId w:val="16"/>
  </w:num>
  <w:num w:numId="13">
    <w:abstractNumId w:val="4"/>
  </w:num>
  <w:num w:numId="14">
    <w:abstractNumId w:val="1"/>
  </w:num>
  <w:num w:numId="15">
    <w:abstractNumId w:val="5"/>
  </w:num>
  <w:num w:numId="16">
    <w:abstractNumId w:val="6"/>
  </w:num>
  <w:num w:numId="17">
    <w:abstractNumId w:val="9"/>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B651F"/>
    <w:rsid w:val="004004D5"/>
    <w:rsid w:val="0043483D"/>
    <w:rsid w:val="006B651F"/>
    <w:rsid w:val="007202D8"/>
    <w:rsid w:val="00A04B43"/>
    <w:rsid w:val="00B17B2D"/>
    <w:rsid w:val="00B440C4"/>
    <w:rsid w:val="00D535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2D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B65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B651F"/>
    <w:rPr>
      <w:b/>
      <w:bCs/>
    </w:rPr>
  </w:style>
  <w:style w:type="character" w:styleId="Uwydatnienie">
    <w:name w:val="Emphasis"/>
    <w:basedOn w:val="Domylnaczcionkaakapitu"/>
    <w:uiPriority w:val="20"/>
    <w:qFormat/>
    <w:rsid w:val="006B651F"/>
    <w:rPr>
      <w:i/>
      <w:iCs/>
    </w:rPr>
  </w:style>
  <w:style w:type="character" w:styleId="Hipercze">
    <w:name w:val="Hyperlink"/>
    <w:basedOn w:val="Domylnaczcionkaakapitu"/>
    <w:uiPriority w:val="99"/>
    <w:semiHidden/>
    <w:unhideWhenUsed/>
    <w:rsid w:val="00D535C9"/>
    <w:rPr>
      <w:color w:val="0000FF"/>
      <w:u w:val="single"/>
    </w:rPr>
  </w:style>
</w:styles>
</file>

<file path=word/webSettings.xml><?xml version="1.0" encoding="utf-8"?>
<w:webSettings xmlns:r="http://schemas.openxmlformats.org/officeDocument/2006/relationships" xmlns:w="http://schemas.openxmlformats.org/wordprocessingml/2006/main">
  <w:divs>
    <w:div w:id="1450514711">
      <w:bodyDiv w:val="1"/>
      <w:marLeft w:val="0"/>
      <w:marRight w:val="0"/>
      <w:marTop w:val="0"/>
      <w:marBottom w:val="0"/>
      <w:divBdr>
        <w:top w:val="none" w:sz="0" w:space="0" w:color="auto"/>
        <w:left w:val="none" w:sz="0" w:space="0" w:color="auto"/>
        <w:bottom w:val="none" w:sz="0" w:space="0" w:color="auto"/>
        <w:right w:val="none" w:sz="0" w:space="0" w:color="auto"/>
      </w:divBdr>
    </w:div>
    <w:div w:id="16176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adnikzdrowie.pl/psychologia/wychowanie/metody-zapamietywania-dla-dzieci-mnemotechniki-i-cwiczenia-pamieci_43100.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6510</Characters>
  <Application>Microsoft Office Word</Application>
  <DocSecurity>0</DocSecurity>
  <Lines>54</Lines>
  <Paragraphs>15</Paragraphs>
  <ScaleCrop>false</ScaleCrop>
  <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2020-07-22T19:51:00Z</dcterms:created>
  <dcterms:modified xsi:type="dcterms:W3CDTF">2020-07-22T19:51:00Z</dcterms:modified>
</cp:coreProperties>
</file>